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BC" w:rsidRPr="005B5460" w:rsidRDefault="005B5460" w:rsidP="00196BBC">
      <w:pPr>
        <w:pStyle w:val="Default"/>
        <w:jc w:val="center"/>
        <w:rPr>
          <w:b/>
          <w:sz w:val="23"/>
          <w:szCs w:val="23"/>
        </w:rPr>
      </w:pPr>
      <w:r w:rsidRPr="005B5460">
        <w:rPr>
          <w:b/>
          <w:noProof/>
          <w:sz w:val="23"/>
          <w:szCs w:val="23"/>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-352425</wp:posOffset>
            </wp:positionV>
            <wp:extent cx="1200150" cy="1228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B431DC" w:rsidRPr="005B5460">
        <w:rPr>
          <w:b/>
          <w:sz w:val="23"/>
          <w:szCs w:val="23"/>
        </w:rPr>
        <w:t>POST #216</w:t>
      </w:r>
    </w:p>
    <w:p w:rsidR="00196BBC" w:rsidRPr="005B5460" w:rsidRDefault="00B431DC" w:rsidP="00196BBC">
      <w:pPr>
        <w:pStyle w:val="Default"/>
        <w:jc w:val="center"/>
        <w:rPr>
          <w:b/>
          <w:sz w:val="23"/>
          <w:szCs w:val="23"/>
        </w:rPr>
      </w:pPr>
      <w:r w:rsidRPr="005B5460">
        <w:rPr>
          <w:b/>
          <w:sz w:val="23"/>
          <w:szCs w:val="23"/>
        </w:rPr>
        <w:t xml:space="preserve">Ernest F. </w:t>
      </w:r>
      <w:r w:rsidR="00196BBC" w:rsidRPr="005B5460">
        <w:rPr>
          <w:b/>
          <w:sz w:val="23"/>
          <w:szCs w:val="23"/>
        </w:rPr>
        <w:t xml:space="preserve">Oldenburg, </w:t>
      </w:r>
      <w:proofErr w:type="gramStart"/>
      <w:r w:rsidR="00196BBC" w:rsidRPr="005B5460">
        <w:rPr>
          <w:b/>
          <w:sz w:val="23"/>
          <w:szCs w:val="23"/>
        </w:rPr>
        <w:t>The</w:t>
      </w:r>
      <w:proofErr w:type="gramEnd"/>
      <w:r w:rsidR="00196BBC" w:rsidRPr="005B5460">
        <w:rPr>
          <w:b/>
          <w:sz w:val="23"/>
          <w:szCs w:val="23"/>
        </w:rPr>
        <w:t xml:space="preserve"> American Legion</w:t>
      </w:r>
    </w:p>
    <w:p w:rsidR="00196BBC" w:rsidRPr="005B5460" w:rsidRDefault="00B431DC" w:rsidP="00196BBC">
      <w:pPr>
        <w:pStyle w:val="Default"/>
        <w:jc w:val="center"/>
        <w:rPr>
          <w:b/>
          <w:sz w:val="23"/>
          <w:szCs w:val="23"/>
        </w:rPr>
      </w:pPr>
      <w:r w:rsidRPr="005B5460">
        <w:rPr>
          <w:b/>
          <w:sz w:val="23"/>
          <w:szCs w:val="23"/>
        </w:rPr>
        <w:t>510 West Commerce Road, Milford, MI 48381</w:t>
      </w:r>
    </w:p>
    <w:p w:rsidR="00B431DC" w:rsidRPr="00196BBC" w:rsidRDefault="00027A83" w:rsidP="00196BBC">
      <w:pPr>
        <w:pStyle w:val="Default"/>
        <w:jc w:val="center"/>
        <w:rPr>
          <w:color w:val="auto"/>
          <w:sz w:val="23"/>
          <w:szCs w:val="23"/>
        </w:rPr>
      </w:pPr>
      <w:hyperlink r:id="rId10" w:history="1">
        <w:r w:rsidR="00196BBC" w:rsidRPr="005B5460">
          <w:rPr>
            <w:rStyle w:val="Hyperlink"/>
            <w:b/>
            <w:color w:val="auto"/>
            <w:sz w:val="23"/>
            <w:szCs w:val="23"/>
            <w:u w:val="none"/>
          </w:rPr>
          <w:t>www.milfordlegion216.org</w:t>
        </w:r>
      </w:hyperlink>
    </w:p>
    <w:p w:rsidR="00196BBC" w:rsidRDefault="00196BBC" w:rsidP="00196BBC">
      <w:pPr>
        <w:pStyle w:val="Default"/>
        <w:jc w:val="center"/>
        <w:rPr>
          <w:sz w:val="23"/>
          <w:szCs w:val="23"/>
        </w:rPr>
      </w:pPr>
    </w:p>
    <w:p w:rsidR="00196BBC" w:rsidRDefault="00196BBC" w:rsidP="00196BBC">
      <w:pPr>
        <w:pStyle w:val="Default"/>
        <w:jc w:val="center"/>
        <w:rPr>
          <w:sz w:val="23"/>
          <w:szCs w:val="23"/>
        </w:rPr>
      </w:pPr>
    </w:p>
    <w:p w:rsidR="00B431DC" w:rsidRDefault="00B431DC" w:rsidP="00B431DC">
      <w:pPr>
        <w:pStyle w:val="Default"/>
        <w:rPr>
          <w:color w:val="auto"/>
        </w:rPr>
      </w:pPr>
    </w:p>
    <w:p w:rsidR="00B431DC" w:rsidRDefault="00B431DC" w:rsidP="00B47735">
      <w:pPr>
        <w:pStyle w:val="Default"/>
        <w:jc w:val="center"/>
        <w:rPr>
          <w:b/>
          <w:bCs/>
          <w:color w:val="auto"/>
          <w:sz w:val="23"/>
          <w:szCs w:val="23"/>
        </w:rPr>
      </w:pPr>
      <w:r>
        <w:rPr>
          <w:b/>
          <w:bCs/>
          <w:color w:val="auto"/>
          <w:sz w:val="23"/>
          <w:szCs w:val="23"/>
        </w:rPr>
        <w:t>Adjutant Notes – Regular Membership Meeting – Milford POST 216</w:t>
      </w:r>
    </w:p>
    <w:p w:rsidR="00196BBC" w:rsidRDefault="00196BBC" w:rsidP="00B431DC">
      <w:pPr>
        <w:pStyle w:val="Default"/>
        <w:rPr>
          <w:color w:val="auto"/>
          <w:sz w:val="23"/>
          <w:szCs w:val="23"/>
        </w:rPr>
      </w:pPr>
    </w:p>
    <w:p w:rsidR="00196BBC" w:rsidRDefault="00B431DC" w:rsidP="00B431DC">
      <w:pPr>
        <w:pStyle w:val="Default"/>
        <w:rPr>
          <w:b/>
          <w:bCs/>
          <w:color w:val="auto"/>
          <w:sz w:val="23"/>
          <w:szCs w:val="23"/>
        </w:rPr>
      </w:pPr>
      <w:r>
        <w:rPr>
          <w:b/>
          <w:bCs/>
          <w:color w:val="auto"/>
          <w:sz w:val="23"/>
          <w:szCs w:val="23"/>
        </w:rPr>
        <w:t>Commander</w:t>
      </w:r>
      <w:r w:rsidR="00DB584D">
        <w:rPr>
          <w:b/>
          <w:bCs/>
          <w:color w:val="auto"/>
          <w:sz w:val="23"/>
          <w:szCs w:val="23"/>
        </w:rPr>
        <w:t xml:space="preserve"> </w:t>
      </w:r>
      <w:r w:rsidR="005704D3">
        <w:rPr>
          <w:b/>
          <w:bCs/>
          <w:color w:val="auto"/>
          <w:sz w:val="23"/>
          <w:szCs w:val="23"/>
        </w:rPr>
        <w:t xml:space="preserve">Cherf </w:t>
      </w:r>
      <w:r>
        <w:rPr>
          <w:b/>
          <w:bCs/>
          <w:color w:val="auto"/>
          <w:sz w:val="23"/>
          <w:szCs w:val="23"/>
        </w:rPr>
        <w:t xml:space="preserve">called the meeting to order at </w:t>
      </w:r>
      <w:r w:rsidR="00B47735">
        <w:rPr>
          <w:b/>
          <w:bCs/>
          <w:color w:val="auto"/>
          <w:sz w:val="23"/>
          <w:szCs w:val="23"/>
        </w:rPr>
        <w:t>19:</w:t>
      </w:r>
      <w:r w:rsidR="00D936D2">
        <w:rPr>
          <w:b/>
          <w:bCs/>
          <w:color w:val="auto"/>
          <w:sz w:val="23"/>
          <w:szCs w:val="23"/>
        </w:rPr>
        <w:t>0</w:t>
      </w:r>
      <w:r w:rsidR="009A714E">
        <w:rPr>
          <w:b/>
          <w:bCs/>
          <w:color w:val="auto"/>
          <w:sz w:val="23"/>
          <w:szCs w:val="23"/>
        </w:rPr>
        <w:t>0</w:t>
      </w:r>
      <w:r w:rsidR="00DC0E5B">
        <w:rPr>
          <w:b/>
          <w:bCs/>
          <w:color w:val="auto"/>
          <w:sz w:val="23"/>
          <w:szCs w:val="23"/>
        </w:rPr>
        <w:t xml:space="preserve">, </w:t>
      </w:r>
      <w:r w:rsidR="007E1512">
        <w:rPr>
          <w:b/>
          <w:bCs/>
          <w:color w:val="auto"/>
          <w:sz w:val="23"/>
          <w:szCs w:val="23"/>
        </w:rPr>
        <w:t>Tuesday</w:t>
      </w:r>
      <w:r w:rsidR="00DC0E5B">
        <w:rPr>
          <w:b/>
          <w:bCs/>
          <w:color w:val="auto"/>
          <w:sz w:val="23"/>
          <w:szCs w:val="23"/>
        </w:rPr>
        <w:t xml:space="preserve"> </w:t>
      </w:r>
      <w:r w:rsidR="009A714E">
        <w:rPr>
          <w:b/>
          <w:bCs/>
          <w:color w:val="auto"/>
          <w:sz w:val="23"/>
          <w:szCs w:val="23"/>
        </w:rPr>
        <w:t>1</w:t>
      </w:r>
      <w:r w:rsidR="00642EFE">
        <w:rPr>
          <w:b/>
          <w:bCs/>
          <w:color w:val="auto"/>
          <w:sz w:val="23"/>
          <w:szCs w:val="23"/>
        </w:rPr>
        <w:t>5</w:t>
      </w:r>
      <w:r w:rsidR="00B47735">
        <w:rPr>
          <w:b/>
          <w:bCs/>
          <w:color w:val="auto"/>
          <w:sz w:val="23"/>
          <w:szCs w:val="23"/>
        </w:rPr>
        <w:t>-</w:t>
      </w:r>
      <w:r w:rsidR="00642EFE">
        <w:rPr>
          <w:b/>
          <w:bCs/>
          <w:color w:val="auto"/>
          <w:sz w:val="23"/>
          <w:szCs w:val="23"/>
        </w:rPr>
        <w:t>September</w:t>
      </w:r>
      <w:r w:rsidR="00B47735">
        <w:rPr>
          <w:b/>
          <w:bCs/>
          <w:color w:val="auto"/>
          <w:sz w:val="23"/>
          <w:szCs w:val="23"/>
        </w:rPr>
        <w:t>-201</w:t>
      </w:r>
      <w:r w:rsidR="00321269">
        <w:rPr>
          <w:b/>
          <w:bCs/>
          <w:color w:val="auto"/>
          <w:sz w:val="23"/>
          <w:szCs w:val="23"/>
        </w:rPr>
        <w:t>5</w:t>
      </w:r>
      <w:r w:rsidR="00FD6960">
        <w:rPr>
          <w:b/>
          <w:bCs/>
          <w:color w:val="auto"/>
          <w:sz w:val="23"/>
          <w:szCs w:val="23"/>
        </w:rPr>
        <w:t>.</w:t>
      </w:r>
    </w:p>
    <w:p w:rsidR="00651BAE" w:rsidRDefault="00651BAE" w:rsidP="00B431DC">
      <w:pPr>
        <w:pStyle w:val="Default"/>
        <w:rPr>
          <w:color w:val="auto"/>
          <w:sz w:val="23"/>
          <w:szCs w:val="23"/>
        </w:rPr>
      </w:pPr>
    </w:p>
    <w:p w:rsidR="00655978" w:rsidRDefault="00B431DC" w:rsidP="00B431DC">
      <w:pPr>
        <w:pStyle w:val="Default"/>
        <w:rPr>
          <w:b/>
          <w:bCs/>
          <w:color w:val="auto"/>
          <w:sz w:val="23"/>
          <w:szCs w:val="23"/>
        </w:rPr>
      </w:pPr>
      <w:r>
        <w:rPr>
          <w:b/>
          <w:bCs/>
          <w:color w:val="auto"/>
          <w:sz w:val="23"/>
          <w:szCs w:val="23"/>
        </w:rPr>
        <w:t xml:space="preserve">Opening Ceremonies observed. </w:t>
      </w:r>
    </w:p>
    <w:p w:rsidR="00651BAE" w:rsidRDefault="00651BAE" w:rsidP="00B431DC">
      <w:pPr>
        <w:pStyle w:val="Default"/>
        <w:rPr>
          <w:b/>
          <w:bCs/>
          <w:color w:val="auto"/>
          <w:sz w:val="23"/>
          <w:szCs w:val="23"/>
        </w:rPr>
      </w:pPr>
    </w:p>
    <w:p w:rsidR="00196BBC" w:rsidRDefault="00655978" w:rsidP="00B431DC">
      <w:pPr>
        <w:pStyle w:val="Default"/>
        <w:rPr>
          <w:b/>
          <w:bCs/>
          <w:color w:val="auto"/>
          <w:sz w:val="23"/>
          <w:szCs w:val="23"/>
        </w:rPr>
      </w:pPr>
      <w:r>
        <w:rPr>
          <w:b/>
          <w:bCs/>
          <w:color w:val="auto"/>
          <w:sz w:val="23"/>
          <w:szCs w:val="23"/>
        </w:rPr>
        <w:t>ROLL CALL OF OFFICERS:</w:t>
      </w:r>
    </w:p>
    <w:tbl>
      <w:tblPr>
        <w:tblStyle w:val="TableGrid"/>
        <w:tblW w:w="0" w:type="auto"/>
        <w:tblInd w:w="468" w:type="dxa"/>
        <w:tblLook w:val="04A0" w:firstRow="1" w:lastRow="0" w:firstColumn="1" w:lastColumn="0" w:noHBand="0" w:noVBand="1"/>
      </w:tblPr>
      <w:tblGrid>
        <w:gridCol w:w="2880"/>
        <w:gridCol w:w="3150"/>
        <w:gridCol w:w="1126"/>
        <w:gridCol w:w="1034"/>
        <w:gridCol w:w="918"/>
      </w:tblGrid>
      <w:tr w:rsidR="00196BBC" w:rsidTr="00655978">
        <w:tc>
          <w:tcPr>
            <w:tcW w:w="2880" w:type="dxa"/>
          </w:tcPr>
          <w:p w:rsidR="00196BBC" w:rsidRDefault="00196BBC" w:rsidP="00B431DC">
            <w:pPr>
              <w:pStyle w:val="Default"/>
              <w:rPr>
                <w:b/>
                <w:bCs/>
                <w:color w:val="auto"/>
                <w:sz w:val="23"/>
                <w:szCs w:val="23"/>
              </w:rPr>
            </w:pPr>
            <w:r>
              <w:rPr>
                <w:b/>
                <w:bCs/>
                <w:color w:val="auto"/>
                <w:sz w:val="23"/>
                <w:szCs w:val="23"/>
              </w:rPr>
              <w:t>Title</w:t>
            </w:r>
          </w:p>
        </w:tc>
        <w:tc>
          <w:tcPr>
            <w:tcW w:w="3150" w:type="dxa"/>
          </w:tcPr>
          <w:p w:rsidR="00196BBC" w:rsidRDefault="00196BBC" w:rsidP="00B431DC">
            <w:pPr>
              <w:pStyle w:val="Default"/>
              <w:rPr>
                <w:b/>
                <w:bCs/>
                <w:color w:val="auto"/>
                <w:sz w:val="23"/>
                <w:szCs w:val="23"/>
              </w:rPr>
            </w:pPr>
            <w:r>
              <w:rPr>
                <w:b/>
                <w:bCs/>
                <w:color w:val="auto"/>
                <w:sz w:val="23"/>
                <w:szCs w:val="23"/>
              </w:rPr>
              <w:t>Name</w:t>
            </w:r>
          </w:p>
        </w:tc>
        <w:tc>
          <w:tcPr>
            <w:tcW w:w="1126" w:type="dxa"/>
          </w:tcPr>
          <w:p w:rsidR="00196BBC" w:rsidRDefault="00196BBC" w:rsidP="00B431DC">
            <w:pPr>
              <w:pStyle w:val="Default"/>
              <w:rPr>
                <w:b/>
                <w:bCs/>
                <w:color w:val="auto"/>
                <w:sz w:val="23"/>
                <w:szCs w:val="23"/>
              </w:rPr>
            </w:pPr>
            <w:r>
              <w:rPr>
                <w:b/>
                <w:bCs/>
                <w:color w:val="auto"/>
                <w:sz w:val="23"/>
                <w:szCs w:val="23"/>
              </w:rPr>
              <w:t>Present</w:t>
            </w:r>
          </w:p>
        </w:tc>
        <w:tc>
          <w:tcPr>
            <w:tcW w:w="1034" w:type="dxa"/>
          </w:tcPr>
          <w:p w:rsidR="00196BBC" w:rsidRDefault="00196BBC" w:rsidP="00B431DC">
            <w:pPr>
              <w:pStyle w:val="Default"/>
              <w:rPr>
                <w:b/>
                <w:bCs/>
                <w:color w:val="auto"/>
                <w:sz w:val="23"/>
                <w:szCs w:val="23"/>
              </w:rPr>
            </w:pPr>
            <w:r>
              <w:rPr>
                <w:b/>
                <w:bCs/>
                <w:color w:val="auto"/>
                <w:sz w:val="23"/>
                <w:szCs w:val="23"/>
              </w:rPr>
              <w:t>Excused</w:t>
            </w:r>
          </w:p>
        </w:tc>
        <w:tc>
          <w:tcPr>
            <w:tcW w:w="918" w:type="dxa"/>
          </w:tcPr>
          <w:p w:rsidR="00196BBC" w:rsidRDefault="00196BBC" w:rsidP="00196BBC">
            <w:pPr>
              <w:pStyle w:val="Default"/>
              <w:rPr>
                <w:b/>
                <w:bCs/>
                <w:color w:val="auto"/>
                <w:sz w:val="23"/>
                <w:szCs w:val="23"/>
              </w:rPr>
            </w:pPr>
            <w:r>
              <w:rPr>
                <w:b/>
                <w:bCs/>
                <w:color w:val="auto"/>
                <w:sz w:val="23"/>
                <w:szCs w:val="23"/>
              </w:rPr>
              <w:t>Absent</w:t>
            </w: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Commander</w:t>
            </w:r>
          </w:p>
        </w:tc>
        <w:tc>
          <w:tcPr>
            <w:tcW w:w="3150" w:type="dxa"/>
          </w:tcPr>
          <w:p w:rsidR="00196BBC" w:rsidRDefault="00D936D2" w:rsidP="00B431DC">
            <w:pPr>
              <w:pStyle w:val="Default"/>
              <w:rPr>
                <w:b/>
                <w:bCs/>
                <w:color w:val="auto"/>
                <w:sz w:val="23"/>
                <w:szCs w:val="23"/>
              </w:rPr>
            </w:pPr>
            <w:r>
              <w:rPr>
                <w:b/>
                <w:bCs/>
                <w:color w:val="auto"/>
                <w:sz w:val="23"/>
                <w:szCs w:val="23"/>
              </w:rPr>
              <w:t>Rich Cherf</w:t>
            </w:r>
          </w:p>
        </w:tc>
        <w:tc>
          <w:tcPr>
            <w:tcW w:w="1126" w:type="dxa"/>
          </w:tcPr>
          <w:p w:rsidR="00196BBC" w:rsidRDefault="00642EF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Senior Vice Commander</w:t>
            </w:r>
          </w:p>
        </w:tc>
        <w:tc>
          <w:tcPr>
            <w:tcW w:w="3150" w:type="dxa"/>
          </w:tcPr>
          <w:p w:rsidR="00196BBC" w:rsidRDefault="00D936D2" w:rsidP="00B431DC">
            <w:pPr>
              <w:pStyle w:val="Default"/>
              <w:rPr>
                <w:b/>
                <w:bCs/>
                <w:color w:val="auto"/>
                <w:sz w:val="23"/>
                <w:szCs w:val="23"/>
              </w:rPr>
            </w:pPr>
            <w:r>
              <w:rPr>
                <w:b/>
                <w:bCs/>
                <w:color w:val="auto"/>
                <w:sz w:val="23"/>
                <w:szCs w:val="23"/>
              </w:rPr>
              <w:t>John Schimetz</w:t>
            </w:r>
          </w:p>
        </w:tc>
        <w:tc>
          <w:tcPr>
            <w:tcW w:w="1126" w:type="dxa"/>
          </w:tcPr>
          <w:p w:rsidR="00196BBC" w:rsidRDefault="009A714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Junior Vice Commander</w:t>
            </w:r>
          </w:p>
        </w:tc>
        <w:tc>
          <w:tcPr>
            <w:tcW w:w="3150" w:type="dxa"/>
          </w:tcPr>
          <w:p w:rsidR="00196BBC" w:rsidRDefault="00642EFE" w:rsidP="00B431DC">
            <w:pPr>
              <w:pStyle w:val="Default"/>
              <w:rPr>
                <w:b/>
                <w:bCs/>
                <w:color w:val="auto"/>
                <w:sz w:val="23"/>
                <w:szCs w:val="23"/>
              </w:rPr>
            </w:pPr>
            <w:r>
              <w:rPr>
                <w:b/>
                <w:bCs/>
                <w:color w:val="auto"/>
                <w:sz w:val="23"/>
                <w:szCs w:val="23"/>
              </w:rPr>
              <w:t>Jerry Guest</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642EFE"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Adjutant</w:t>
            </w:r>
          </w:p>
        </w:tc>
        <w:tc>
          <w:tcPr>
            <w:tcW w:w="3150" w:type="dxa"/>
          </w:tcPr>
          <w:p w:rsidR="00196BBC" w:rsidRDefault="00655978" w:rsidP="00B431DC">
            <w:pPr>
              <w:pStyle w:val="Default"/>
              <w:rPr>
                <w:b/>
                <w:bCs/>
                <w:color w:val="auto"/>
                <w:sz w:val="23"/>
                <w:szCs w:val="23"/>
              </w:rPr>
            </w:pPr>
            <w:r>
              <w:rPr>
                <w:b/>
                <w:bCs/>
                <w:color w:val="auto"/>
                <w:sz w:val="23"/>
                <w:szCs w:val="23"/>
              </w:rPr>
              <w:t>Dennis Dobransky</w:t>
            </w:r>
          </w:p>
        </w:tc>
        <w:tc>
          <w:tcPr>
            <w:tcW w:w="1126" w:type="dxa"/>
          </w:tcPr>
          <w:p w:rsidR="00196BBC" w:rsidRDefault="00325436"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Finance Officer</w:t>
            </w:r>
          </w:p>
        </w:tc>
        <w:tc>
          <w:tcPr>
            <w:tcW w:w="3150" w:type="dxa"/>
          </w:tcPr>
          <w:p w:rsidR="00196BBC" w:rsidRDefault="00655978" w:rsidP="00B431DC">
            <w:pPr>
              <w:pStyle w:val="Default"/>
              <w:rPr>
                <w:b/>
                <w:bCs/>
                <w:color w:val="auto"/>
                <w:sz w:val="23"/>
                <w:szCs w:val="23"/>
              </w:rPr>
            </w:pPr>
            <w:r>
              <w:rPr>
                <w:b/>
                <w:bCs/>
                <w:color w:val="auto"/>
                <w:sz w:val="23"/>
                <w:szCs w:val="23"/>
              </w:rPr>
              <w:t>Ray Williams</w:t>
            </w:r>
          </w:p>
        </w:tc>
        <w:tc>
          <w:tcPr>
            <w:tcW w:w="1126" w:type="dxa"/>
          </w:tcPr>
          <w:p w:rsidR="00196BBC" w:rsidRDefault="007D28A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Chapl</w:t>
            </w:r>
            <w:r w:rsidR="002255C3">
              <w:rPr>
                <w:b/>
                <w:bCs/>
                <w:color w:val="auto"/>
                <w:sz w:val="23"/>
                <w:szCs w:val="23"/>
              </w:rPr>
              <w:t>a</w:t>
            </w:r>
            <w:r>
              <w:rPr>
                <w:b/>
                <w:bCs/>
                <w:color w:val="auto"/>
                <w:sz w:val="23"/>
                <w:szCs w:val="23"/>
              </w:rPr>
              <w:t>in</w:t>
            </w:r>
          </w:p>
        </w:tc>
        <w:tc>
          <w:tcPr>
            <w:tcW w:w="3150" w:type="dxa"/>
          </w:tcPr>
          <w:p w:rsidR="00196BBC" w:rsidRDefault="00FD6960" w:rsidP="00B431DC">
            <w:pPr>
              <w:pStyle w:val="Default"/>
              <w:rPr>
                <w:b/>
                <w:bCs/>
                <w:color w:val="auto"/>
                <w:sz w:val="23"/>
                <w:szCs w:val="23"/>
              </w:rPr>
            </w:pPr>
            <w:r>
              <w:rPr>
                <w:b/>
                <w:bCs/>
                <w:color w:val="auto"/>
                <w:sz w:val="23"/>
                <w:szCs w:val="23"/>
              </w:rPr>
              <w:t>Tom Kemper</w:t>
            </w:r>
          </w:p>
        </w:tc>
        <w:tc>
          <w:tcPr>
            <w:tcW w:w="1126" w:type="dxa"/>
          </w:tcPr>
          <w:p w:rsidR="00196BBC" w:rsidRDefault="00642EF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84452">
            <w:pPr>
              <w:pStyle w:val="Default"/>
              <w:jc w:val="center"/>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Historian</w:t>
            </w:r>
          </w:p>
        </w:tc>
        <w:tc>
          <w:tcPr>
            <w:tcW w:w="3150" w:type="dxa"/>
          </w:tcPr>
          <w:p w:rsidR="00196BBC" w:rsidRDefault="00D936D2" w:rsidP="00FD6960">
            <w:pPr>
              <w:pStyle w:val="Default"/>
              <w:rPr>
                <w:b/>
                <w:bCs/>
                <w:color w:val="auto"/>
                <w:sz w:val="23"/>
                <w:szCs w:val="23"/>
              </w:rPr>
            </w:pPr>
            <w:r>
              <w:rPr>
                <w:b/>
                <w:bCs/>
                <w:color w:val="auto"/>
                <w:sz w:val="23"/>
                <w:szCs w:val="23"/>
              </w:rPr>
              <w:t>Vacant</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655978">
            <w:pPr>
              <w:pStyle w:val="Default"/>
              <w:rPr>
                <w:b/>
                <w:bCs/>
                <w:color w:val="auto"/>
                <w:sz w:val="23"/>
                <w:szCs w:val="23"/>
              </w:rPr>
            </w:pPr>
            <w:r>
              <w:rPr>
                <w:b/>
                <w:bCs/>
                <w:color w:val="auto"/>
                <w:sz w:val="23"/>
                <w:szCs w:val="23"/>
              </w:rPr>
              <w:t>Sergeant-at-Arms</w:t>
            </w:r>
          </w:p>
        </w:tc>
        <w:tc>
          <w:tcPr>
            <w:tcW w:w="3150" w:type="dxa"/>
          </w:tcPr>
          <w:p w:rsidR="00196BBC" w:rsidRPr="00FD6960" w:rsidRDefault="00D936D2" w:rsidP="00B431DC">
            <w:pPr>
              <w:pStyle w:val="Default"/>
              <w:rPr>
                <w:b/>
                <w:bCs/>
                <w:color w:val="auto"/>
                <w:sz w:val="23"/>
                <w:szCs w:val="23"/>
              </w:rPr>
            </w:pPr>
            <w:r>
              <w:rPr>
                <w:b/>
                <w:bCs/>
                <w:color w:val="auto"/>
                <w:sz w:val="23"/>
                <w:szCs w:val="23"/>
              </w:rPr>
              <w:t>Ed Merritt</w:t>
            </w:r>
          </w:p>
        </w:tc>
        <w:tc>
          <w:tcPr>
            <w:tcW w:w="1126" w:type="dxa"/>
          </w:tcPr>
          <w:p w:rsidR="00196BBC" w:rsidRDefault="00D936D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84452">
            <w:pPr>
              <w:pStyle w:val="Default"/>
              <w:jc w:val="center"/>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416F85" w:rsidP="00B431DC">
            <w:pPr>
              <w:pStyle w:val="Default"/>
              <w:rPr>
                <w:b/>
                <w:bCs/>
                <w:color w:val="auto"/>
                <w:sz w:val="23"/>
                <w:szCs w:val="23"/>
              </w:rPr>
            </w:pPr>
            <w:r>
              <w:rPr>
                <w:b/>
                <w:bCs/>
                <w:color w:val="auto"/>
                <w:sz w:val="23"/>
                <w:szCs w:val="23"/>
              </w:rPr>
              <w:t>John Robinson</w:t>
            </w:r>
          </w:p>
        </w:tc>
        <w:tc>
          <w:tcPr>
            <w:tcW w:w="1126" w:type="dxa"/>
          </w:tcPr>
          <w:p w:rsidR="00196BBC" w:rsidRDefault="00416F85"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416F85" w:rsidP="00B431DC">
            <w:pPr>
              <w:pStyle w:val="Default"/>
              <w:rPr>
                <w:b/>
                <w:bCs/>
                <w:color w:val="auto"/>
                <w:sz w:val="23"/>
                <w:szCs w:val="23"/>
              </w:rPr>
            </w:pPr>
            <w:r>
              <w:rPr>
                <w:b/>
                <w:bCs/>
                <w:color w:val="auto"/>
                <w:sz w:val="23"/>
                <w:szCs w:val="23"/>
              </w:rPr>
              <w:t>Robert Matheson</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642EFE"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8F09DC">
            <w:pPr>
              <w:pStyle w:val="Default"/>
              <w:rPr>
                <w:b/>
                <w:bCs/>
                <w:color w:val="auto"/>
                <w:sz w:val="23"/>
                <w:szCs w:val="23"/>
              </w:rPr>
            </w:pPr>
            <w:r>
              <w:rPr>
                <w:b/>
                <w:bCs/>
                <w:color w:val="auto"/>
                <w:sz w:val="23"/>
                <w:szCs w:val="23"/>
              </w:rPr>
              <w:t>Exec. Committee</w:t>
            </w:r>
          </w:p>
        </w:tc>
        <w:tc>
          <w:tcPr>
            <w:tcW w:w="3150" w:type="dxa"/>
          </w:tcPr>
          <w:p w:rsidR="00196BBC" w:rsidRDefault="00416F85" w:rsidP="00B431DC">
            <w:pPr>
              <w:pStyle w:val="Default"/>
              <w:rPr>
                <w:b/>
                <w:bCs/>
                <w:color w:val="auto"/>
                <w:sz w:val="23"/>
                <w:szCs w:val="23"/>
              </w:rPr>
            </w:pPr>
            <w:r>
              <w:rPr>
                <w:b/>
                <w:bCs/>
                <w:color w:val="auto"/>
                <w:sz w:val="23"/>
                <w:szCs w:val="23"/>
              </w:rPr>
              <w:t xml:space="preserve">Sam </w:t>
            </w:r>
            <w:proofErr w:type="spellStart"/>
            <w:r>
              <w:rPr>
                <w:b/>
                <w:bCs/>
                <w:color w:val="auto"/>
                <w:sz w:val="23"/>
                <w:szCs w:val="23"/>
              </w:rPr>
              <w:t>Poel</w:t>
            </w:r>
            <w:proofErr w:type="spellEnd"/>
          </w:p>
        </w:tc>
        <w:tc>
          <w:tcPr>
            <w:tcW w:w="1126" w:type="dxa"/>
          </w:tcPr>
          <w:p w:rsidR="00196BBC" w:rsidRDefault="00416F85"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2A108E">
        <w:trPr>
          <w:trHeight w:val="278"/>
        </w:trPr>
        <w:tc>
          <w:tcPr>
            <w:tcW w:w="2880" w:type="dxa"/>
          </w:tcPr>
          <w:p w:rsidR="00196BBC" w:rsidRDefault="008F09DC" w:rsidP="00B431DC">
            <w:pPr>
              <w:pStyle w:val="Default"/>
              <w:rPr>
                <w:b/>
                <w:bCs/>
                <w:color w:val="auto"/>
                <w:sz w:val="23"/>
                <w:szCs w:val="23"/>
              </w:rPr>
            </w:pPr>
            <w:r>
              <w:rPr>
                <w:b/>
                <w:bCs/>
                <w:color w:val="auto"/>
                <w:sz w:val="23"/>
                <w:szCs w:val="23"/>
              </w:rPr>
              <w:t>Exec. Committee Aux</w:t>
            </w:r>
          </w:p>
        </w:tc>
        <w:tc>
          <w:tcPr>
            <w:tcW w:w="3150" w:type="dxa"/>
          </w:tcPr>
          <w:p w:rsidR="00196BBC" w:rsidRDefault="00F33403" w:rsidP="00B431DC">
            <w:pPr>
              <w:pStyle w:val="Default"/>
              <w:rPr>
                <w:b/>
                <w:bCs/>
                <w:color w:val="auto"/>
                <w:sz w:val="23"/>
                <w:szCs w:val="23"/>
              </w:rPr>
            </w:pPr>
            <w:r>
              <w:rPr>
                <w:b/>
                <w:bCs/>
                <w:color w:val="auto"/>
                <w:sz w:val="23"/>
                <w:szCs w:val="23"/>
              </w:rPr>
              <w:t>Cathy Merritt</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Borders>
              <w:bottom w:val="nil"/>
            </w:tcBorders>
          </w:tcPr>
          <w:p w:rsidR="00196BBC" w:rsidRDefault="008F09DC" w:rsidP="00B431DC">
            <w:pPr>
              <w:pStyle w:val="Default"/>
              <w:rPr>
                <w:b/>
                <w:bCs/>
                <w:color w:val="auto"/>
                <w:sz w:val="23"/>
                <w:szCs w:val="23"/>
              </w:rPr>
            </w:pPr>
            <w:r>
              <w:rPr>
                <w:b/>
                <w:bCs/>
                <w:color w:val="auto"/>
                <w:sz w:val="23"/>
                <w:szCs w:val="23"/>
              </w:rPr>
              <w:t>Exec. Committee SAL</w:t>
            </w:r>
          </w:p>
        </w:tc>
        <w:tc>
          <w:tcPr>
            <w:tcW w:w="3150" w:type="dxa"/>
            <w:tcBorders>
              <w:bottom w:val="nil"/>
            </w:tcBorders>
          </w:tcPr>
          <w:p w:rsidR="00196BBC" w:rsidRDefault="00FD6960" w:rsidP="00B431DC">
            <w:pPr>
              <w:pStyle w:val="Default"/>
              <w:rPr>
                <w:b/>
                <w:bCs/>
                <w:color w:val="auto"/>
                <w:sz w:val="23"/>
                <w:szCs w:val="23"/>
              </w:rPr>
            </w:pPr>
            <w:r>
              <w:rPr>
                <w:b/>
                <w:bCs/>
                <w:color w:val="auto"/>
                <w:sz w:val="23"/>
                <w:szCs w:val="23"/>
              </w:rPr>
              <w:t>Mike McDonnell</w:t>
            </w:r>
          </w:p>
        </w:tc>
        <w:tc>
          <w:tcPr>
            <w:tcW w:w="1126" w:type="dxa"/>
            <w:tcBorders>
              <w:bottom w:val="nil"/>
            </w:tcBorders>
          </w:tcPr>
          <w:p w:rsidR="00196BBC" w:rsidRDefault="00196BBC" w:rsidP="00496DAE">
            <w:pPr>
              <w:pStyle w:val="Default"/>
              <w:jc w:val="center"/>
              <w:rPr>
                <w:b/>
                <w:bCs/>
                <w:color w:val="auto"/>
                <w:sz w:val="23"/>
                <w:szCs w:val="23"/>
              </w:rPr>
            </w:pPr>
          </w:p>
        </w:tc>
        <w:tc>
          <w:tcPr>
            <w:tcW w:w="1034" w:type="dxa"/>
            <w:tcBorders>
              <w:bottom w:val="nil"/>
            </w:tcBorders>
          </w:tcPr>
          <w:p w:rsidR="00196BBC" w:rsidRDefault="00416F85" w:rsidP="008F09DC">
            <w:pPr>
              <w:pStyle w:val="Default"/>
              <w:jc w:val="center"/>
              <w:rPr>
                <w:b/>
                <w:bCs/>
                <w:color w:val="auto"/>
                <w:sz w:val="23"/>
                <w:szCs w:val="23"/>
              </w:rPr>
            </w:pPr>
            <w:r>
              <w:rPr>
                <w:b/>
                <w:bCs/>
                <w:color w:val="auto"/>
                <w:sz w:val="23"/>
                <w:szCs w:val="23"/>
              </w:rPr>
              <w:t>X</w:t>
            </w:r>
          </w:p>
        </w:tc>
        <w:tc>
          <w:tcPr>
            <w:tcW w:w="918" w:type="dxa"/>
            <w:tcBorders>
              <w:bottom w:val="nil"/>
            </w:tcBorders>
          </w:tcPr>
          <w:p w:rsidR="00196BBC" w:rsidRDefault="00196BBC" w:rsidP="00C7719C">
            <w:pPr>
              <w:pStyle w:val="Default"/>
              <w:jc w:val="center"/>
              <w:rPr>
                <w:b/>
                <w:bCs/>
                <w:color w:val="auto"/>
                <w:sz w:val="23"/>
                <w:szCs w:val="23"/>
              </w:rPr>
            </w:pPr>
          </w:p>
        </w:tc>
      </w:tr>
    </w:tbl>
    <w:p w:rsidR="00BD7EB1" w:rsidRDefault="00BD7EB1" w:rsidP="00BD7EB1">
      <w:pPr>
        <w:pStyle w:val="Default"/>
        <w:rPr>
          <w:b/>
          <w:bCs/>
          <w:sz w:val="23"/>
          <w:szCs w:val="23"/>
          <w:u w:val="single"/>
        </w:rPr>
      </w:pPr>
    </w:p>
    <w:p w:rsidR="00FC6DC6" w:rsidRDefault="004257DA" w:rsidP="004257DA">
      <w:pPr>
        <w:pStyle w:val="Default"/>
        <w:rPr>
          <w:bCs/>
          <w:sz w:val="23"/>
          <w:szCs w:val="23"/>
        </w:rPr>
      </w:pPr>
      <w:r>
        <w:rPr>
          <w:bCs/>
          <w:sz w:val="23"/>
          <w:szCs w:val="23"/>
        </w:rPr>
        <w:t>Guests: Cathy Merritt, Auxiliary</w:t>
      </w:r>
      <w:r w:rsidR="00642EFE">
        <w:rPr>
          <w:bCs/>
          <w:sz w:val="23"/>
          <w:szCs w:val="23"/>
        </w:rPr>
        <w:t xml:space="preserve"> President.  </w:t>
      </w:r>
    </w:p>
    <w:p w:rsidR="00642EFE" w:rsidRDefault="00642EFE" w:rsidP="004257DA">
      <w:pPr>
        <w:pStyle w:val="Default"/>
        <w:rPr>
          <w:bCs/>
          <w:sz w:val="23"/>
          <w:szCs w:val="23"/>
        </w:rPr>
      </w:pPr>
    </w:p>
    <w:p w:rsidR="00642EFE" w:rsidRDefault="00642EFE" w:rsidP="00642EFE">
      <w:pPr>
        <w:pStyle w:val="Default"/>
        <w:rPr>
          <w:b/>
          <w:bCs/>
          <w:sz w:val="23"/>
          <w:szCs w:val="23"/>
        </w:rPr>
      </w:pPr>
      <w:r>
        <w:rPr>
          <w:b/>
          <w:bCs/>
          <w:sz w:val="23"/>
          <w:szCs w:val="23"/>
        </w:rPr>
        <w:t>Approval of Minutes:</w:t>
      </w:r>
    </w:p>
    <w:p w:rsidR="000E0797" w:rsidRDefault="000E0797" w:rsidP="00642EFE">
      <w:pPr>
        <w:pStyle w:val="Default"/>
        <w:rPr>
          <w:b/>
          <w:bCs/>
          <w:sz w:val="23"/>
          <w:szCs w:val="23"/>
        </w:rPr>
      </w:pPr>
    </w:p>
    <w:p w:rsidR="00642EFE" w:rsidRDefault="00642EFE" w:rsidP="00642EFE">
      <w:pPr>
        <w:pStyle w:val="Default"/>
        <w:rPr>
          <w:bCs/>
          <w:sz w:val="23"/>
          <w:szCs w:val="23"/>
        </w:rPr>
      </w:pPr>
      <w:r w:rsidRPr="00651BAE">
        <w:rPr>
          <w:b/>
          <w:bCs/>
          <w:sz w:val="23"/>
          <w:szCs w:val="23"/>
        </w:rPr>
        <w:t>Review of</w:t>
      </w:r>
      <w:r w:rsidRPr="00FF2F76">
        <w:rPr>
          <w:bCs/>
          <w:sz w:val="23"/>
          <w:szCs w:val="23"/>
        </w:rPr>
        <w:t xml:space="preserve"> </w:t>
      </w:r>
      <w:r w:rsidRPr="006F4081">
        <w:rPr>
          <w:b/>
          <w:bCs/>
          <w:sz w:val="23"/>
          <w:szCs w:val="23"/>
        </w:rPr>
        <w:t>Regular Membership</w:t>
      </w:r>
      <w:r>
        <w:rPr>
          <w:bCs/>
          <w:sz w:val="23"/>
          <w:szCs w:val="23"/>
        </w:rPr>
        <w:t xml:space="preserve"> meeting minutes from 18 August </w:t>
      </w:r>
      <w:r w:rsidRPr="00FF2F76">
        <w:rPr>
          <w:bCs/>
          <w:sz w:val="23"/>
          <w:szCs w:val="23"/>
        </w:rPr>
        <w:t>201</w:t>
      </w:r>
      <w:r>
        <w:rPr>
          <w:bCs/>
          <w:sz w:val="23"/>
          <w:szCs w:val="23"/>
        </w:rPr>
        <w:t>5</w:t>
      </w:r>
      <w:r w:rsidRPr="00FF2F76">
        <w:rPr>
          <w:bCs/>
          <w:sz w:val="23"/>
          <w:szCs w:val="23"/>
        </w:rPr>
        <w:t>.</w:t>
      </w:r>
      <w:r>
        <w:rPr>
          <w:bCs/>
          <w:sz w:val="23"/>
          <w:szCs w:val="23"/>
        </w:rPr>
        <w:t xml:space="preserve">  </w:t>
      </w:r>
      <w:proofErr w:type="gramStart"/>
      <w:r>
        <w:rPr>
          <w:bCs/>
          <w:sz w:val="23"/>
          <w:szCs w:val="23"/>
        </w:rPr>
        <w:t xml:space="preserve">Motion to accept by Robinson, second by </w:t>
      </w:r>
      <w:proofErr w:type="spellStart"/>
      <w:r>
        <w:rPr>
          <w:bCs/>
          <w:sz w:val="23"/>
          <w:szCs w:val="23"/>
        </w:rPr>
        <w:t>Poel</w:t>
      </w:r>
      <w:proofErr w:type="spellEnd"/>
      <w:r>
        <w:rPr>
          <w:bCs/>
          <w:sz w:val="23"/>
          <w:szCs w:val="23"/>
        </w:rPr>
        <w:t>.</w:t>
      </w:r>
      <w:proofErr w:type="gramEnd"/>
      <w:r>
        <w:rPr>
          <w:bCs/>
          <w:sz w:val="23"/>
          <w:szCs w:val="23"/>
        </w:rPr>
        <w:t xml:space="preserve">  No corrections and no discussion.  Voice vote passes.</w:t>
      </w:r>
    </w:p>
    <w:p w:rsidR="000E0797" w:rsidRDefault="000E0797" w:rsidP="00642EFE">
      <w:pPr>
        <w:pStyle w:val="Default"/>
        <w:rPr>
          <w:rStyle w:val="Hyperlink"/>
          <w:b/>
          <w:color w:val="auto"/>
          <w:sz w:val="23"/>
          <w:szCs w:val="23"/>
          <w:u w:val="none"/>
        </w:rPr>
      </w:pPr>
    </w:p>
    <w:p w:rsidR="00642EFE" w:rsidRDefault="00642EFE" w:rsidP="00642EFE">
      <w:pPr>
        <w:pStyle w:val="Default"/>
        <w:rPr>
          <w:bCs/>
          <w:sz w:val="23"/>
          <w:szCs w:val="23"/>
        </w:rPr>
      </w:pPr>
      <w:r w:rsidRPr="00651BAE">
        <w:rPr>
          <w:b/>
          <w:bCs/>
          <w:sz w:val="23"/>
          <w:szCs w:val="23"/>
        </w:rPr>
        <w:t>Review of</w:t>
      </w:r>
      <w:r w:rsidRPr="00FF2F76">
        <w:rPr>
          <w:bCs/>
          <w:sz w:val="23"/>
          <w:szCs w:val="23"/>
        </w:rPr>
        <w:t xml:space="preserve"> </w:t>
      </w:r>
      <w:r w:rsidRPr="006F4081">
        <w:rPr>
          <w:b/>
          <w:bCs/>
          <w:sz w:val="23"/>
          <w:szCs w:val="23"/>
        </w:rPr>
        <w:t>Executive Committee</w:t>
      </w:r>
      <w:r>
        <w:rPr>
          <w:bCs/>
          <w:sz w:val="23"/>
          <w:szCs w:val="23"/>
        </w:rPr>
        <w:t xml:space="preserve"> meeting minutes from 2 September </w:t>
      </w:r>
      <w:r w:rsidRPr="00FF2F76">
        <w:rPr>
          <w:bCs/>
          <w:sz w:val="23"/>
          <w:szCs w:val="23"/>
        </w:rPr>
        <w:t>201</w:t>
      </w:r>
      <w:r>
        <w:rPr>
          <w:bCs/>
          <w:sz w:val="23"/>
          <w:szCs w:val="23"/>
        </w:rPr>
        <w:t>5</w:t>
      </w:r>
      <w:r w:rsidRPr="00FF2F76">
        <w:rPr>
          <w:bCs/>
          <w:sz w:val="23"/>
          <w:szCs w:val="23"/>
        </w:rPr>
        <w:t>.</w:t>
      </w:r>
      <w:r>
        <w:rPr>
          <w:bCs/>
          <w:sz w:val="23"/>
          <w:szCs w:val="23"/>
        </w:rPr>
        <w:t xml:space="preserve">  </w:t>
      </w:r>
      <w:proofErr w:type="gramStart"/>
      <w:r>
        <w:rPr>
          <w:bCs/>
          <w:sz w:val="23"/>
          <w:szCs w:val="23"/>
        </w:rPr>
        <w:t xml:space="preserve">Motion to accept by Robinson, second by </w:t>
      </w:r>
      <w:proofErr w:type="spellStart"/>
      <w:r>
        <w:rPr>
          <w:bCs/>
          <w:sz w:val="23"/>
          <w:szCs w:val="23"/>
        </w:rPr>
        <w:t>Poel</w:t>
      </w:r>
      <w:proofErr w:type="spellEnd"/>
      <w:r>
        <w:rPr>
          <w:bCs/>
          <w:sz w:val="23"/>
          <w:szCs w:val="23"/>
        </w:rPr>
        <w:t>.</w:t>
      </w:r>
      <w:proofErr w:type="gramEnd"/>
      <w:r>
        <w:rPr>
          <w:bCs/>
          <w:sz w:val="23"/>
          <w:szCs w:val="23"/>
        </w:rPr>
        <w:t xml:space="preserve">  Discussion:  N. Tibbs advised</w:t>
      </w:r>
      <w:r w:rsidR="00CC5306">
        <w:rPr>
          <w:bCs/>
          <w:sz w:val="23"/>
          <w:szCs w:val="23"/>
        </w:rPr>
        <w:t xml:space="preserve"> under the Rolling Minutes he disagrees that </w:t>
      </w:r>
      <w:proofErr w:type="spellStart"/>
      <w:proofErr w:type="gramStart"/>
      <w:r w:rsidR="00CC5306">
        <w:rPr>
          <w:bCs/>
          <w:sz w:val="23"/>
          <w:szCs w:val="23"/>
        </w:rPr>
        <w:t>AmVets</w:t>
      </w:r>
      <w:proofErr w:type="spellEnd"/>
      <w:proofErr w:type="gramEnd"/>
      <w:r w:rsidR="00CC5306">
        <w:rPr>
          <w:bCs/>
          <w:sz w:val="23"/>
          <w:szCs w:val="23"/>
        </w:rPr>
        <w:t xml:space="preserve"> is part of Club 216, as they are not a legal membership to the Post.  Mike McDonnell stated that </w:t>
      </w:r>
      <w:proofErr w:type="spellStart"/>
      <w:proofErr w:type="gramStart"/>
      <w:r w:rsidR="00CC5306">
        <w:rPr>
          <w:bCs/>
          <w:sz w:val="23"/>
          <w:szCs w:val="23"/>
        </w:rPr>
        <w:t>AmVets</w:t>
      </w:r>
      <w:proofErr w:type="spellEnd"/>
      <w:proofErr w:type="gramEnd"/>
      <w:r w:rsidR="00CC5306">
        <w:rPr>
          <w:bCs/>
          <w:sz w:val="23"/>
          <w:szCs w:val="23"/>
        </w:rPr>
        <w:t xml:space="preserve"> does not have the Post as an address for their meetings; therefore, they are not an authorized organization to utilize Club 216.  It was concluded per the Michigan liquor </w:t>
      </w:r>
      <w:proofErr w:type="gramStart"/>
      <w:r w:rsidR="00CC5306">
        <w:rPr>
          <w:bCs/>
          <w:sz w:val="23"/>
          <w:szCs w:val="23"/>
        </w:rPr>
        <w:t>laws,</w:t>
      </w:r>
      <w:proofErr w:type="gramEnd"/>
      <w:r w:rsidR="00CC5306">
        <w:rPr>
          <w:bCs/>
          <w:sz w:val="23"/>
          <w:szCs w:val="23"/>
        </w:rPr>
        <w:t xml:space="preserve"> </w:t>
      </w:r>
      <w:proofErr w:type="spellStart"/>
      <w:r w:rsidR="00CC5306">
        <w:rPr>
          <w:bCs/>
          <w:sz w:val="23"/>
          <w:szCs w:val="23"/>
        </w:rPr>
        <w:t>AmVets</w:t>
      </w:r>
      <w:proofErr w:type="spellEnd"/>
      <w:r w:rsidR="00CC5306">
        <w:rPr>
          <w:bCs/>
          <w:sz w:val="23"/>
          <w:szCs w:val="23"/>
        </w:rPr>
        <w:t xml:space="preserve"> is not a bona fide member of the Post.  Therefore, the reference to </w:t>
      </w:r>
      <w:proofErr w:type="spellStart"/>
      <w:proofErr w:type="gramStart"/>
      <w:r w:rsidR="00CC5306">
        <w:rPr>
          <w:bCs/>
          <w:sz w:val="23"/>
          <w:szCs w:val="23"/>
        </w:rPr>
        <w:t>AmVets</w:t>
      </w:r>
      <w:proofErr w:type="spellEnd"/>
      <w:proofErr w:type="gramEnd"/>
      <w:r w:rsidR="00CC5306">
        <w:rPr>
          <w:bCs/>
          <w:sz w:val="23"/>
          <w:szCs w:val="23"/>
        </w:rPr>
        <w:t xml:space="preserve"> having membership at Club 216 will be stricken from the Rolling Minutes.  </w:t>
      </w:r>
      <w:proofErr w:type="spellStart"/>
      <w:r w:rsidR="00CC5306">
        <w:rPr>
          <w:bCs/>
          <w:sz w:val="23"/>
          <w:szCs w:val="23"/>
        </w:rPr>
        <w:t>AmVet</w:t>
      </w:r>
      <w:proofErr w:type="spellEnd"/>
      <w:r w:rsidR="00CC5306">
        <w:rPr>
          <w:bCs/>
          <w:sz w:val="23"/>
          <w:szCs w:val="23"/>
        </w:rPr>
        <w:t xml:space="preserve"> members may utilize Club 216 only as a guest of a Post member.  No further discussion.  Voice vote passes. </w:t>
      </w:r>
      <w:r>
        <w:rPr>
          <w:bCs/>
          <w:sz w:val="23"/>
          <w:szCs w:val="23"/>
        </w:rPr>
        <w:t xml:space="preserve"> </w:t>
      </w:r>
    </w:p>
    <w:p w:rsidR="000E0797" w:rsidRDefault="000E0797" w:rsidP="00642EFE">
      <w:pPr>
        <w:pStyle w:val="Default"/>
        <w:rPr>
          <w:bCs/>
          <w:sz w:val="23"/>
          <w:szCs w:val="23"/>
        </w:rPr>
      </w:pPr>
    </w:p>
    <w:p w:rsidR="00642EFE" w:rsidRDefault="00642EFE" w:rsidP="004257DA">
      <w:pPr>
        <w:pStyle w:val="Default"/>
        <w:rPr>
          <w:bCs/>
          <w:sz w:val="23"/>
          <w:szCs w:val="23"/>
        </w:rPr>
      </w:pPr>
    </w:p>
    <w:p w:rsidR="00D226D1" w:rsidRDefault="00D226D1" w:rsidP="004257DA">
      <w:pPr>
        <w:pStyle w:val="Default"/>
        <w:rPr>
          <w:bCs/>
          <w:sz w:val="23"/>
          <w:szCs w:val="23"/>
        </w:rPr>
      </w:pPr>
    </w:p>
    <w:p w:rsidR="000E0797" w:rsidRDefault="000E0797" w:rsidP="000E0797">
      <w:pPr>
        <w:pStyle w:val="Default"/>
        <w:jc w:val="center"/>
        <w:rPr>
          <w:b/>
          <w:bCs/>
          <w:sz w:val="23"/>
          <w:szCs w:val="23"/>
        </w:rPr>
      </w:pPr>
      <w:r w:rsidRPr="00AF62EA">
        <w:rPr>
          <w:b/>
          <w:bCs/>
          <w:sz w:val="23"/>
          <w:szCs w:val="23"/>
        </w:rPr>
        <w:t>(1)</w:t>
      </w:r>
    </w:p>
    <w:p w:rsidR="000E0797" w:rsidRPr="005B5460" w:rsidRDefault="000E0797" w:rsidP="000E0797">
      <w:pPr>
        <w:pStyle w:val="Default"/>
        <w:jc w:val="center"/>
        <w:rPr>
          <w:b/>
          <w:sz w:val="23"/>
          <w:szCs w:val="23"/>
        </w:rPr>
      </w:pPr>
      <w:r>
        <w:rPr>
          <w:b/>
          <w:noProof/>
          <w:sz w:val="23"/>
          <w:szCs w:val="23"/>
        </w:rPr>
        <w:lastRenderedPageBreak/>
        <w:drawing>
          <wp:anchor distT="0" distB="0" distL="114300" distR="114300" simplePos="0" relativeHeight="251792384" behindDoc="0" locked="0" layoutInCell="1" allowOverlap="1" wp14:anchorId="56AEB9AF" wp14:editId="08164F3C">
            <wp:simplePos x="0" y="0"/>
            <wp:positionH relativeFrom="column">
              <wp:posOffset>-247650</wp:posOffset>
            </wp:positionH>
            <wp:positionV relativeFrom="paragraph">
              <wp:posOffset>-285750</wp:posOffset>
            </wp:positionV>
            <wp:extent cx="1200150" cy="1228725"/>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0E0797" w:rsidRPr="005B5460" w:rsidRDefault="000E0797" w:rsidP="000E0797">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0E0797" w:rsidRPr="005B5460" w:rsidRDefault="000E0797" w:rsidP="000E0797">
      <w:pPr>
        <w:pStyle w:val="Default"/>
        <w:jc w:val="center"/>
        <w:rPr>
          <w:b/>
          <w:sz w:val="23"/>
          <w:szCs w:val="23"/>
        </w:rPr>
      </w:pPr>
      <w:r w:rsidRPr="005B5460">
        <w:rPr>
          <w:b/>
          <w:sz w:val="23"/>
          <w:szCs w:val="23"/>
        </w:rPr>
        <w:t>510 West Commerce Road, Milford, MI 48381</w:t>
      </w:r>
    </w:p>
    <w:p w:rsidR="000E0797" w:rsidRDefault="00027A83" w:rsidP="000E0797">
      <w:pPr>
        <w:pStyle w:val="Default"/>
        <w:ind w:left="3600" w:firstLine="720"/>
        <w:rPr>
          <w:rStyle w:val="Hyperlink"/>
          <w:b/>
          <w:color w:val="auto"/>
          <w:sz w:val="23"/>
          <w:szCs w:val="23"/>
          <w:u w:val="none"/>
        </w:rPr>
      </w:pPr>
      <w:hyperlink r:id="rId11" w:history="1">
        <w:r w:rsidR="000E0797" w:rsidRPr="005B5460">
          <w:rPr>
            <w:rStyle w:val="Hyperlink"/>
            <w:b/>
            <w:color w:val="auto"/>
            <w:sz w:val="23"/>
            <w:szCs w:val="23"/>
            <w:u w:val="none"/>
          </w:rPr>
          <w:t>www.milfordlegion216.org</w:t>
        </w:r>
      </w:hyperlink>
    </w:p>
    <w:p w:rsidR="00E41210" w:rsidRDefault="00E41210" w:rsidP="004257DA">
      <w:pPr>
        <w:pStyle w:val="Default"/>
        <w:rPr>
          <w:bCs/>
          <w:sz w:val="23"/>
          <w:szCs w:val="23"/>
        </w:rPr>
      </w:pPr>
    </w:p>
    <w:p w:rsidR="00E41210" w:rsidRDefault="00E41210" w:rsidP="004257DA">
      <w:pPr>
        <w:pStyle w:val="Default"/>
        <w:rPr>
          <w:bCs/>
          <w:sz w:val="23"/>
          <w:szCs w:val="23"/>
        </w:rPr>
      </w:pPr>
    </w:p>
    <w:p w:rsidR="00E41210" w:rsidRDefault="00E41210" w:rsidP="004257DA">
      <w:pPr>
        <w:pStyle w:val="Default"/>
        <w:rPr>
          <w:bCs/>
          <w:sz w:val="23"/>
          <w:szCs w:val="23"/>
        </w:rPr>
      </w:pPr>
    </w:p>
    <w:p w:rsidR="00E41210" w:rsidRDefault="00E41210" w:rsidP="004257DA">
      <w:pPr>
        <w:pStyle w:val="Default"/>
        <w:rPr>
          <w:bCs/>
          <w:sz w:val="23"/>
          <w:szCs w:val="23"/>
        </w:rPr>
      </w:pPr>
    </w:p>
    <w:p w:rsidR="00642EFE" w:rsidRDefault="00642EFE" w:rsidP="00642EFE">
      <w:pPr>
        <w:pStyle w:val="Default"/>
        <w:rPr>
          <w:b/>
          <w:bCs/>
          <w:sz w:val="23"/>
          <w:szCs w:val="23"/>
        </w:rPr>
      </w:pPr>
      <w:r w:rsidRPr="00655978">
        <w:rPr>
          <w:b/>
          <w:bCs/>
          <w:sz w:val="23"/>
          <w:szCs w:val="23"/>
          <w:u w:val="single"/>
        </w:rPr>
        <w:t>Reports of Officers</w:t>
      </w:r>
      <w:r>
        <w:rPr>
          <w:b/>
          <w:bCs/>
          <w:sz w:val="23"/>
          <w:szCs w:val="23"/>
        </w:rPr>
        <w:t xml:space="preserve">: </w:t>
      </w:r>
    </w:p>
    <w:p w:rsidR="00642EFE" w:rsidRPr="00AC088A" w:rsidRDefault="00642EFE" w:rsidP="00642EFE">
      <w:pPr>
        <w:rPr>
          <w:rFonts w:ascii="Times New Roman" w:hAnsi="Times New Roman" w:cs="Times New Roman"/>
          <w:b/>
        </w:rPr>
      </w:pPr>
      <w:r w:rsidRPr="00AC088A">
        <w:rPr>
          <w:rFonts w:ascii="Times New Roman" w:hAnsi="Times New Roman" w:cs="Times New Roman"/>
          <w:b/>
        </w:rPr>
        <w:t xml:space="preserve">Sr. Vice Commander:  </w:t>
      </w:r>
      <w:r w:rsidRPr="00A6187F">
        <w:rPr>
          <w:rFonts w:ascii="Times New Roman" w:hAnsi="Times New Roman" w:cs="Times New Roman"/>
        </w:rPr>
        <w:t>Schimetz</w:t>
      </w:r>
      <w:r w:rsidRPr="00AC088A">
        <w:rPr>
          <w:rFonts w:ascii="Times New Roman" w:hAnsi="Times New Roman" w:cs="Times New Roman"/>
        </w:rPr>
        <w:t>.</w:t>
      </w:r>
      <w:r>
        <w:rPr>
          <w:rFonts w:ascii="Times New Roman" w:hAnsi="Times New Roman" w:cs="Times New Roman"/>
        </w:rPr>
        <w:t xml:space="preserve">  No report.</w:t>
      </w:r>
    </w:p>
    <w:p w:rsidR="00642EFE" w:rsidRDefault="00642EFE" w:rsidP="00642EFE">
      <w:pPr>
        <w:pStyle w:val="Default"/>
        <w:rPr>
          <w:bCs/>
          <w:sz w:val="22"/>
          <w:szCs w:val="22"/>
        </w:rPr>
      </w:pPr>
      <w:r w:rsidRPr="00AC088A">
        <w:rPr>
          <w:b/>
          <w:bCs/>
          <w:sz w:val="22"/>
          <w:szCs w:val="22"/>
        </w:rPr>
        <w:t xml:space="preserve">Jr. Vice Commander:  </w:t>
      </w:r>
      <w:r w:rsidR="002C3881" w:rsidRPr="002C3881">
        <w:rPr>
          <w:bCs/>
          <w:sz w:val="22"/>
          <w:szCs w:val="22"/>
        </w:rPr>
        <w:t>Guest</w:t>
      </w:r>
      <w:r w:rsidRPr="00A6187F">
        <w:rPr>
          <w:bCs/>
          <w:sz w:val="22"/>
          <w:szCs w:val="22"/>
        </w:rPr>
        <w:t>.</w:t>
      </w:r>
      <w:r w:rsidR="002C3881">
        <w:rPr>
          <w:bCs/>
          <w:sz w:val="22"/>
          <w:szCs w:val="22"/>
        </w:rPr>
        <w:t xml:space="preserve">  </w:t>
      </w:r>
      <w:proofErr w:type="gramStart"/>
      <w:r w:rsidR="002C3881">
        <w:rPr>
          <w:bCs/>
          <w:sz w:val="22"/>
          <w:szCs w:val="22"/>
        </w:rPr>
        <w:t>Excused.</w:t>
      </w:r>
      <w:proofErr w:type="gramEnd"/>
      <w:r w:rsidR="002C3881">
        <w:rPr>
          <w:bCs/>
          <w:sz w:val="22"/>
          <w:szCs w:val="22"/>
        </w:rPr>
        <w:t xml:space="preserve">  </w:t>
      </w:r>
      <w:r>
        <w:rPr>
          <w:bCs/>
          <w:sz w:val="22"/>
          <w:szCs w:val="22"/>
        </w:rPr>
        <w:t>No report.</w:t>
      </w:r>
      <w:r w:rsidRPr="00AC088A">
        <w:rPr>
          <w:bCs/>
          <w:sz w:val="22"/>
          <w:szCs w:val="22"/>
        </w:rPr>
        <w:t xml:space="preserve">  </w:t>
      </w:r>
    </w:p>
    <w:p w:rsidR="00642EFE" w:rsidRDefault="00642EFE" w:rsidP="004257DA">
      <w:pPr>
        <w:pStyle w:val="Default"/>
        <w:rPr>
          <w:bCs/>
          <w:sz w:val="23"/>
          <w:szCs w:val="23"/>
        </w:rPr>
      </w:pPr>
      <w:r>
        <w:rPr>
          <w:b/>
          <w:bCs/>
          <w:sz w:val="23"/>
          <w:szCs w:val="23"/>
        </w:rPr>
        <w:t xml:space="preserve">Finance Officer:  </w:t>
      </w:r>
      <w:r w:rsidRPr="00041536">
        <w:rPr>
          <w:bCs/>
          <w:sz w:val="23"/>
          <w:szCs w:val="23"/>
        </w:rPr>
        <w:t>Will</w:t>
      </w:r>
      <w:r>
        <w:rPr>
          <w:bCs/>
          <w:sz w:val="23"/>
          <w:szCs w:val="23"/>
        </w:rPr>
        <w:t xml:space="preserve">iams.  For the period ended </w:t>
      </w:r>
      <w:r w:rsidR="002C3881">
        <w:rPr>
          <w:bCs/>
          <w:sz w:val="23"/>
          <w:szCs w:val="23"/>
        </w:rPr>
        <w:t xml:space="preserve">August </w:t>
      </w:r>
      <w:r>
        <w:rPr>
          <w:bCs/>
          <w:sz w:val="23"/>
          <w:szCs w:val="23"/>
        </w:rPr>
        <w:t>31, 2015, total income was $3</w:t>
      </w:r>
      <w:r w:rsidR="002C3881">
        <w:rPr>
          <w:bCs/>
          <w:sz w:val="23"/>
          <w:szCs w:val="23"/>
        </w:rPr>
        <w:t>6</w:t>
      </w:r>
      <w:r>
        <w:rPr>
          <w:bCs/>
          <w:sz w:val="23"/>
          <w:szCs w:val="23"/>
        </w:rPr>
        <w:t>,</w:t>
      </w:r>
      <w:r w:rsidR="002C3881">
        <w:rPr>
          <w:bCs/>
          <w:sz w:val="23"/>
          <w:szCs w:val="23"/>
        </w:rPr>
        <w:t>107</w:t>
      </w:r>
      <w:r>
        <w:rPr>
          <w:bCs/>
          <w:sz w:val="23"/>
          <w:szCs w:val="23"/>
        </w:rPr>
        <w:t>; Cost of Goods Sold $2</w:t>
      </w:r>
      <w:r w:rsidR="002C3881">
        <w:rPr>
          <w:bCs/>
          <w:sz w:val="23"/>
          <w:szCs w:val="23"/>
        </w:rPr>
        <w:t>2</w:t>
      </w:r>
      <w:r>
        <w:rPr>
          <w:bCs/>
          <w:sz w:val="23"/>
          <w:szCs w:val="23"/>
        </w:rPr>
        <w:t>,</w:t>
      </w:r>
      <w:r w:rsidR="002C3881">
        <w:rPr>
          <w:bCs/>
          <w:sz w:val="23"/>
          <w:szCs w:val="23"/>
        </w:rPr>
        <w:t>577</w:t>
      </w:r>
      <w:r>
        <w:rPr>
          <w:bCs/>
          <w:sz w:val="23"/>
          <w:szCs w:val="23"/>
        </w:rPr>
        <w:t>; Gross Profit $1</w:t>
      </w:r>
      <w:r w:rsidR="002C3881">
        <w:rPr>
          <w:bCs/>
          <w:sz w:val="23"/>
          <w:szCs w:val="23"/>
        </w:rPr>
        <w:t>3</w:t>
      </w:r>
      <w:r>
        <w:rPr>
          <w:bCs/>
          <w:sz w:val="23"/>
          <w:szCs w:val="23"/>
        </w:rPr>
        <w:t>,</w:t>
      </w:r>
      <w:r w:rsidR="002C3881">
        <w:rPr>
          <w:bCs/>
          <w:sz w:val="23"/>
          <w:szCs w:val="23"/>
        </w:rPr>
        <w:t>530</w:t>
      </w:r>
      <w:r>
        <w:rPr>
          <w:bCs/>
          <w:sz w:val="23"/>
          <w:szCs w:val="23"/>
        </w:rPr>
        <w:t>; Expenses $</w:t>
      </w:r>
      <w:r w:rsidR="002C3881">
        <w:rPr>
          <w:bCs/>
          <w:sz w:val="23"/>
          <w:szCs w:val="23"/>
        </w:rPr>
        <w:t>9</w:t>
      </w:r>
      <w:r>
        <w:rPr>
          <w:bCs/>
          <w:sz w:val="23"/>
          <w:szCs w:val="23"/>
        </w:rPr>
        <w:t>,</w:t>
      </w:r>
      <w:r w:rsidR="002C3881">
        <w:rPr>
          <w:bCs/>
          <w:sz w:val="23"/>
          <w:szCs w:val="23"/>
        </w:rPr>
        <w:t>733</w:t>
      </w:r>
      <w:r>
        <w:rPr>
          <w:bCs/>
          <w:sz w:val="23"/>
          <w:szCs w:val="23"/>
        </w:rPr>
        <w:t xml:space="preserve">; Net </w:t>
      </w:r>
      <w:r w:rsidR="002C3881">
        <w:rPr>
          <w:bCs/>
          <w:sz w:val="23"/>
          <w:szCs w:val="23"/>
        </w:rPr>
        <w:t xml:space="preserve">Income </w:t>
      </w:r>
      <w:r>
        <w:rPr>
          <w:bCs/>
          <w:sz w:val="23"/>
          <w:szCs w:val="23"/>
        </w:rPr>
        <w:t xml:space="preserve">= </w:t>
      </w:r>
      <w:r w:rsidR="002C3881">
        <w:rPr>
          <w:bCs/>
          <w:sz w:val="23"/>
          <w:szCs w:val="23"/>
        </w:rPr>
        <w:t>$3,797</w:t>
      </w:r>
      <w:r>
        <w:rPr>
          <w:bCs/>
          <w:sz w:val="23"/>
          <w:szCs w:val="23"/>
        </w:rPr>
        <w:t>.  YTD net income $</w:t>
      </w:r>
      <w:r w:rsidR="002C3881">
        <w:rPr>
          <w:bCs/>
          <w:sz w:val="23"/>
          <w:szCs w:val="23"/>
        </w:rPr>
        <w:t>8</w:t>
      </w:r>
      <w:r>
        <w:rPr>
          <w:bCs/>
          <w:sz w:val="23"/>
          <w:szCs w:val="23"/>
        </w:rPr>
        <w:t>,</w:t>
      </w:r>
      <w:r w:rsidR="002C3881">
        <w:rPr>
          <w:bCs/>
          <w:sz w:val="23"/>
          <w:szCs w:val="23"/>
        </w:rPr>
        <w:t>211</w:t>
      </w:r>
      <w:r>
        <w:rPr>
          <w:bCs/>
          <w:sz w:val="23"/>
          <w:szCs w:val="23"/>
        </w:rPr>
        <w:t>.  The ALR loan balance = $</w:t>
      </w:r>
      <w:r w:rsidR="002C3881">
        <w:rPr>
          <w:bCs/>
          <w:sz w:val="23"/>
          <w:szCs w:val="23"/>
        </w:rPr>
        <w:t>336</w:t>
      </w:r>
      <w:r>
        <w:rPr>
          <w:bCs/>
          <w:sz w:val="23"/>
          <w:szCs w:val="23"/>
        </w:rPr>
        <w:t>.  General Fund balance = $1</w:t>
      </w:r>
      <w:r w:rsidR="002C3881">
        <w:rPr>
          <w:bCs/>
          <w:sz w:val="23"/>
          <w:szCs w:val="23"/>
        </w:rPr>
        <w:t>4</w:t>
      </w:r>
      <w:r>
        <w:rPr>
          <w:bCs/>
          <w:sz w:val="23"/>
          <w:szCs w:val="23"/>
        </w:rPr>
        <w:t>,</w:t>
      </w:r>
      <w:r w:rsidR="002C3881">
        <w:rPr>
          <w:bCs/>
          <w:sz w:val="23"/>
          <w:szCs w:val="23"/>
        </w:rPr>
        <w:t>071</w:t>
      </w:r>
      <w:r>
        <w:rPr>
          <w:bCs/>
          <w:sz w:val="23"/>
          <w:szCs w:val="23"/>
        </w:rPr>
        <w:t>; Special (poppy) Fund balance = $6,</w:t>
      </w:r>
      <w:r w:rsidR="002C3881">
        <w:rPr>
          <w:bCs/>
          <w:sz w:val="23"/>
          <w:szCs w:val="23"/>
        </w:rPr>
        <w:t>565</w:t>
      </w:r>
      <w:r>
        <w:rPr>
          <w:bCs/>
          <w:sz w:val="23"/>
          <w:szCs w:val="23"/>
        </w:rPr>
        <w:t xml:space="preserve">.  All </w:t>
      </w:r>
      <w:r w:rsidR="002C3881">
        <w:rPr>
          <w:bCs/>
          <w:sz w:val="23"/>
          <w:szCs w:val="23"/>
        </w:rPr>
        <w:t xml:space="preserve">September </w:t>
      </w:r>
      <w:r>
        <w:rPr>
          <w:bCs/>
          <w:sz w:val="23"/>
          <w:szCs w:val="23"/>
        </w:rPr>
        <w:t xml:space="preserve">bills received have been paid to date.  </w:t>
      </w:r>
      <w:r w:rsidR="002C3881">
        <w:rPr>
          <w:bCs/>
          <w:sz w:val="23"/>
          <w:szCs w:val="23"/>
        </w:rPr>
        <w:t xml:space="preserve">Our positive net income figure for August is in large part the result of two sources of income: The Post earned $2,316 by renting out parking spaces in our lot during Milford Memories.  Also, $1,200 received from the Hartland Area Community Council </w:t>
      </w:r>
      <w:r w:rsidR="00E41210">
        <w:rPr>
          <w:bCs/>
          <w:sz w:val="23"/>
          <w:szCs w:val="23"/>
        </w:rPr>
        <w:t xml:space="preserve">related to the Memorial Day parade flyover, thus reducing our 2015 parade cost loss to $2,367.  Williams also informed </w:t>
      </w:r>
      <w:r>
        <w:rPr>
          <w:bCs/>
          <w:sz w:val="23"/>
          <w:szCs w:val="23"/>
        </w:rPr>
        <w:t>membership that the Post is projecting upcoming liabilities of $1,</w:t>
      </w:r>
      <w:r w:rsidR="00E41210">
        <w:rPr>
          <w:bCs/>
          <w:sz w:val="23"/>
          <w:szCs w:val="23"/>
        </w:rPr>
        <w:t>5</w:t>
      </w:r>
      <w:r>
        <w:rPr>
          <w:bCs/>
          <w:sz w:val="23"/>
          <w:szCs w:val="23"/>
        </w:rPr>
        <w:t>00</w:t>
      </w:r>
      <w:r w:rsidR="00E41210">
        <w:rPr>
          <w:bCs/>
          <w:sz w:val="23"/>
          <w:szCs w:val="23"/>
        </w:rPr>
        <w:t xml:space="preserve"> to include </w:t>
      </w:r>
      <w:proofErr w:type="gramStart"/>
      <w:r w:rsidR="00E41210">
        <w:rPr>
          <w:bCs/>
          <w:sz w:val="23"/>
          <w:szCs w:val="23"/>
        </w:rPr>
        <w:t>an</w:t>
      </w:r>
      <w:proofErr w:type="gramEnd"/>
      <w:r w:rsidR="00E41210">
        <w:rPr>
          <w:bCs/>
          <w:sz w:val="23"/>
          <w:szCs w:val="23"/>
        </w:rPr>
        <w:t xml:space="preserve"> un-yet paid $1,000 awarded scholarship, pending the student coming to one of our meetings.</w:t>
      </w:r>
      <w:r>
        <w:rPr>
          <w:bCs/>
          <w:sz w:val="23"/>
          <w:szCs w:val="23"/>
        </w:rPr>
        <w:t xml:space="preserve">  </w:t>
      </w:r>
      <w:proofErr w:type="gramStart"/>
      <w:r>
        <w:rPr>
          <w:bCs/>
          <w:sz w:val="23"/>
          <w:szCs w:val="23"/>
        </w:rPr>
        <w:t>Motion to accept subject to future audit by N</w:t>
      </w:r>
      <w:r w:rsidR="00E41210">
        <w:rPr>
          <w:bCs/>
          <w:sz w:val="23"/>
          <w:szCs w:val="23"/>
        </w:rPr>
        <w:t xml:space="preserve">eff, </w:t>
      </w:r>
      <w:r>
        <w:rPr>
          <w:bCs/>
          <w:sz w:val="23"/>
          <w:szCs w:val="23"/>
        </w:rPr>
        <w:t>second by</w:t>
      </w:r>
      <w:r w:rsidR="00E41210">
        <w:rPr>
          <w:bCs/>
          <w:sz w:val="23"/>
          <w:szCs w:val="23"/>
        </w:rPr>
        <w:t xml:space="preserve"> Lloyd.</w:t>
      </w:r>
      <w:proofErr w:type="gramEnd"/>
      <w:r w:rsidR="00E41210">
        <w:rPr>
          <w:bCs/>
          <w:sz w:val="23"/>
          <w:szCs w:val="23"/>
        </w:rPr>
        <w:t xml:space="preserve">  V</w:t>
      </w:r>
      <w:r>
        <w:rPr>
          <w:bCs/>
          <w:sz w:val="23"/>
          <w:szCs w:val="23"/>
        </w:rPr>
        <w:t xml:space="preserve">oice vote passes. </w:t>
      </w:r>
    </w:p>
    <w:p w:rsidR="00E41210" w:rsidRDefault="00E41210" w:rsidP="00E41210">
      <w:pPr>
        <w:pStyle w:val="Default"/>
        <w:rPr>
          <w:bCs/>
          <w:sz w:val="23"/>
          <w:szCs w:val="23"/>
        </w:rPr>
      </w:pPr>
      <w:r>
        <w:rPr>
          <w:b/>
          <w:bCs/>
          <w:sz w:val="23"/>
          <w:szCs w:val="23"/>
        </w:rPr>
        <w:t xml:space="preserve">Chaplain:  </w:t>
      </w:r>
      <w:r w:rsidRPr="0038007C">
        <w:rPr>
          <w:bCs/>
          <w:sz w:val="23"/>
          <w:szCs w:val="23"/>
        </w:rPr>
        <w:t>T.</w:t>
      </w:r>
      <w:r>
        <w:rPr>
          <w:b/>
          <w:bCs/>
          <w:sz w:val="23"/>
          <w:szCs w:val="23"/>
        </w:rPr>
        <w:t xml:space="preserve"> </w:t>
      </w:r>
      <w:r w:rsidRPr="00AA30B4">
        <w:rPr>
          <w:bCs/>
          <w:sz w:val="23"/>
          <w:szCs w:val="23"/>
        </w:rPr>
        <w:t>Kemper.</w:t>
      </w:r>
      <w:r>
        <w:rPr>
          <w:bCs/>
          <w:sz w:val="23"/>
          <w:szCs w:val="23"/>
        </w:rPr>
        <w:t xml:space="preserve">  No report. </w:t>
      </w:r>
    </w:p>
    <w:p w:rsidR="00E41210" w:rsidRDefault="00E41210" w:rsidP="00E41210">
      <w:pPr>
        <w:pStyle w:val="Default"/>
        <w:tabs>
          <w:tab w:val="left" w:pos="7400"/>
        </w:tabs>
        <w:rPr>
          <w:bCs/>
          <w:sz w:val="23"/>
          <w:szCs w:val="23"/>
        </w:rPr>
      </w:pPr>
      <w:r w:rsidRPr="00931C9B">
        <w:rPr>
          <w:b/>
          <w:bCs/>
          <w:sz w:val="23"/>
          <w:szCs w:val="23"/>
        </w:rPr>
        <w:t>S</w:t>
      </w:r>
      <w:r w:rsidRPr="009B2CB9">
        <w:rPr>
          <w:b/>
          <w:bCs/>
          <w:sz w:val="23"/>
          <w:szCs w:val="23"/>
        </w:rPr>
        <w:t>ervice Officer:</w:t>
      </w:r>
      <w:r>
        <w:rPr>
          <w:bCs/>
          <w:sz w:val="23"/>
          <w:szCs w:val="23"/>
        </w:rPr>
        <w:t xml:space="preserve">  Reddeman.  Absent.  No report.  </w:t>
      </w:r>
      <w:r>
        <w:rPr>
          <w:bCs/>
          <w:sz w:val="23"/>
          <w:szCs w:val="23"/>
        </w:rPr>
        <w:tab/>
      </w:r>
    </w:p>
    <w:p w:rsidR="00E41210" w:rsidRDefault="00E41210" w:rsidP="00E41210">
      <w:pPr>
        <w:pStyle w:val="Default"/>
        <w:rPr>
          <w:bCs/>
          <w:sz w:val="23"/>
          <w:szCs w:val="23"/>
        </w:rPr>
      </w:pPr>
      <w:r>
        <w:rPr>
          <w:b/>
          <w:bCs/>
          <w:sz w:val="23"/>
          <w:szCs w:val="23"/>
        </w:rPr>
        <w:t xml:space="preserve">Historian: </w:t>
      </w:r>
      <w:r w:rsidRPr="006F5BBE">
        <w:rPr>
          <w:bCs/>
          <w:sz w:val="23"/>
          <w:szCs w:val="23"/>
        </w:rPr>
        <w:t>Vacant</w:t>
      </w:r>
      <w:r>
        <w:rPr>
          <w:bCs/>
          <w:sz w:val="23"/>
          <w:szCs w:val="23"/>
        </w:rPr>
        <w:t>.  No report.</w:t>
      </w:r>
    </w:p>
    <w:p w:rsidR="00E41210" w:rsidRDefault="00E41210" w:rsidP="00E41210">
      <w:pPr>
        <w:pStyle w:val="Default"/>
        <w:rPr>
          <w:rStyle w:val="Hyperlink"/>
          <w:b/>
          <w:color w:val="auto"/>
          <w:sz w:val="23"/>
          <w:szCs w:val="23"/>
          <w:u w:val="none"/>
        </w:rPr>
      </w:pPr>
      <w:r w:rsidRPr="009B2CB9">
        <w:rPr>
          <w:b/>
          <w:bCs/>
          <w:sz w:val="23"/>
          <w:szCs w:val="23"/>
        </w:rPr>
        <w:t>Adjutant:</w:t>
      </w:r>
      <w:r>
        <w:rPr>
          <w:bCs/>
          <w:sz w:val="23"/>
          <w:szCs w:val="23"/>
        </w:rPr>
        <w:t xml:space="preserve">  Dobransky.  Read an invitation to attend a POW/MIA committee of Michigan </w:t>
      </w:r>
      <w:r w:rsidR="008B7B67">
        <w:rPr>
          <w:bCs/>
          <w:sz w:val="23"/>
          <w:szCs w:val="23"/>
        </w:rPr>
        <w:t xml:space="preserve">recognition day ceremony at </w:t>
      </w:r>
      <w:proofErr w:type="gramStart"/>
      <w:r w:rsidR="008B7B67">
        <w:rPr>
          <w:bCs/>
          <w:sz w:val="23"/>
          <w:szCs w:val="23"/>
        </w:rPr>
        <w:t>Oakland Hills</w:t>
      </w:r>
      <w:proofErr w:type="gramEnd"/>
      <w:r w:rsidR="008B7B67">
        <w:rPr>
          <w:bCs/>
          <w:sz w:val="23"/>
          <w:szCs w:val="23"/>
        </w:rPr>
        <w:t xml:space="preserve"> cemetery on September 18.  Flyer to </w:t>
      </w:r>
      <w:proofErr w:type="spellStart"/>
      <w:proofErr w:type="gramStart"/>
      <w:r w:rsidR="008B7B67">
        <w:rPr>
          <w:bCs/>
          <w:sz w:val="23"/>
          <w:szCs w:val="23"/>
        </w:rPr>
        <w:t>placed</w:t>
      </w:r>
      <w:proofErr w:type="spellEnd"/>
      <w:proofErr w:type="gramEnd"/>
      <w:r w:rsidR="008B7B67">
        <w:rPr>
          <w:bCs/>
          <w:sz w:val="23"/>
          <w:szCs w:val="23"/>
        </w:rPr>
        <w:t xml:space="preserve"> in Club Room.  Also, read letter from St. Patrick’s church in White Lake informing membership of a fair to be held from September 24 to 27, all veterans invited to attend.  </w:t>
      </w:r>
      <w:proofErr w:type="gramStart"/>
      <w:r w:rsidR="008B7B67">
        <w:rPr>
          <w:bCs/>
          <w:sz w:val="23"/>
          <w:szCs w:val="23"/>
        </w:rPr>
        <w:t>Flyer to be posted in the Club Room.</w:t>
      </w:r>
      <w:proofErr w:type="gramEnd"/>
      <w:r w:rsidR="008B7B67">
        <w:rPr>
          <w:bCs/>
          <w:sz w:val="23"/>
          <w:szCs w:val="23"/>
        </w:rPr>
        <w:t xml:space="preserve">  Also, read a letter from the national Flight Academy requesting a donation for their cause, or sponsor a student to attend the academy.  No motion made for a donation or to be a sponsor.</w:t>
      </w:r>
      <w:r>
        <w:rPr>
          <w:bCs/>
          <w:sz w:val="23"/>
          <w:szCs w:val="23"/>
        </w:rPr>
        <w:t xml:space="preserve">   </w:t>
      </w:r>
    </w:p>
    <w:p w:rsidR="000E0797" w:rsidRDefault="00E41210" w:rsidP="00E41210">
      <w:pPr>
        <w:pStyle w:val="Default"/>
        <w:rPr>
          <w:bCs/>
          <w:sz w:val="23"/>
          <w:szCs w:val="23"/>
        </w:rPr>
      </w:pPr>
      <w:r w:rsidRPr="006A3BFA">
        <w:rPr>
          <w:b/>
          <w:bCs/>
          <w:sz w:val="23"/>
          <w:szCs w:val="23"/>
        </w:rPr>
        <w:t>Auxiliary:</w:t>
      </w:r>
      <w:r>
        <w:rPr>
          <w:bCs/>
          <w:sz w:val="23"/>
          <w:szCs w:val="23"/>
        </w:rPr>
        <w:t xml:space="preserve">  Cathy Merritt.</w:t>
      </w:r>
      <w:r w:rsidR="008B7B67">
        <w:rPr>
          <w:bCs/>
          <w:sz w:val="23"/>
          <w:szCs w:val="23"/>
        </w:rPr>
        <w:t xml:space="preserve">  </w:t>
      </w:r>
      <w:proofErr w:type="gramStart"/>
      <w:r w:rsidR="008B7B67">
        <w:rPr>
          <w:bCs/>
          <w:sz w:val="23"/>
          <w:szCs w:val="23"/>
        </w:rPr>
        <w:t>Advised that the Auxiliary will be hosting a Halloween dance on October 17, cost of $25 per person in advance and $30 at the door.</w:t>
      </w:r>
      <w:proofErr w:type="gramEnd"/>
      <w:r w:rsidR="008B7B67">
        <w:rPr>
          <w:bCs/>
          <w:sz w:val="23"/>
          <w:szCs w:val="23"/>
        </w:rPr>
        <w:t xml:space="preserve">  The event includes food, drinks and a band.  </w:t>
      </w:r>
      <w:proofErr w:type="gramStart"/>
      <w:r w:rsidR="008B7B67">
        <w:rPr>
          <w:bCs/>
          <w:sz w:val="23"/>
          <w:szCs w:val="23"/>
        </w:rPr>
        <w:t>Must be 21 or older to attend.</w:t>
      </w:r>
      <w:proofErr w:type="gramEnd"/>
      <w:r w:rsidR="008B7B67">
        <w:rPr>
          <w:bCs/>
          <w:sz w:val="23"/>
          <w:szCs w:val="23"/>
        </w:rPr>
        <w:t xml:space="preserve">  Also, the children’s Halloween party is scheduled for October 18.  A sign-up sheet will be posted in the Club Room.  Also, the children’s Christmas party will be </w:t>
      </w:r>
      <w:r w:rsidR="003B240D">
        <w:rPr>
          <w:bCs/>
          <w:sz w:val="23"/>
          <w:szCs w:val="23"/>
        </w:rPr>
        <w:t xml:space="preserve">held on December 13.  </w:t>
      </w:r>
      <w:proofErr w:type="gramStart"/>
      <w:r w:rsidR="003B240D">
        <w:rPr>
          <w:bCs/>
          <w:sz w:val="23"/>
          <w:szCs w:val="23"/>
        </w:rPr>
        <w:t>Madam Merritt looking for the Post to continue to support the Halloween and Christmas parties via financial funding.</w:t>
      </w:r>
      <w:proofErr w:type="gramEnd"/>
      <w:r w:rsidR="003B240D">
        <w:rPr>
          <w:bCs/>
          <w:sz w:val="23"/>
          <w:szCs w:val="23"/>
        </w:rPr>
        <w:t xml:space="preserve">  General discussion ensued regarding what is defined as support for these events versus financial funding.  T. Neff made </w:t>
      </w:r>
      <w:proofErr w:type="gramStart"/>
      <w:r w:rsidR="003B240D">
        <w:rPr>
          <w:bCs/>
          <w:sz w:val="23"/>
          <w:szCs w:val="23"/>
        </w:rPr>
        <w:t>an</w:t>
      </w:r>
      <w:proofErr w:type="gramEnd"/>
      <w:r w:rsidR="003B240D">
        <w:rPr>
          <w:bCs/>
          <w:sz w:val="23"/>
          <w:szCs w:val="23"/>
        </w:rPr>
        <w:t xml:space="preserve"> motion to financially support both the Halloween and Christmas parties, but we need to know the dollar amounts needed to fund these parties.  </w:t>
      </w:r>
      <w:proofErr w:type="gramStart"/>
      <w:r w:rsidR="003B240D">
        <w:rPr>
          <w:bCs/>
          <w:sz w:val="23"/>
          <w:szCs w:val="23"/>
        </w:rPr>
        <w:t>Second by Lloyd.</w:t>
      </w:r>
      <w:proofErr w:type="gramEnd"/>
      <w:r w:rsidR="003B240D">
        <w:rPr>
          <w:bCs/>
          <w:sz w:val="23"/>
          <w:szCs w:val="23"/>
        </w:rPr>
        <w:t xml:space="preserve">  Discussion:  Lloyd suggested we use last year’s costs to use for this year’s cost.  E. Merritt advised there is also the children’s Easter party to be funded.  </w:t>
      </w:r>
      <w:r w:rsidR="0024219F">
        <w:rPr>
          <w:bCs/>
          <w:sz w:val="23"/>
          <w:szCs w:val="23"/>
        </w:rPr>
        <w:t xml:space="preserve">T. Neff made a motion to amend his first motion to include the Easter party.  </w:t>
      </w:r>
      <w:proofErr w:type="gramStart"/>
      <w:r w:rsidR="0024219F">
        <w:rPr>
          <w:bCs/>
          <w:sz w:val="23"/>
          <w:szCs w:val="23"/>
        </w:rPr>
        <w:t>Second by Lloyd.</w:t>
      </w:r>
      <w:proofErr w:type="gramEnd"/>
      <w:r w:rsidR="0024219F">
        <w:rPr>
          <w:bCs/>
          <w:sz w:val="23"/>
          <w:szCs w:val="23"/>
        </w:rPr>
        <w:t xml:space="preserve">  Discussion:  Williams spoke against the motions to just fund parties without knowing a budget amount for each party as the motions are just too general in nature.  Robinson would like us to define “support”.  What is the amount being requested?  Commander Cherf asked that Madam Merritt present a budget for each of the (3) parties and request funding based on submitted budgets for voting upon by General Membership.</w:t>
      </w:r>
    </w:p>
    <w:p w:rsidR="000E0797" w:rsidRDefault="000E0797" w:rsidP="00E41210">
      <w:pPr>
        <w:pStyle w:val="Default"/>
        <w:rPr>
          <w:bCs/>
          <w:sz w:val="23"/>
          <w:szCs w:val="23"/>
        </w:rPr>
      </w:pPr>
    </w:p>
    <w:p w:rsidR="000E0797" w:rsidRPr="00AF62EA" w:rsidRDefault="000E0797" w:rsidP="000E0797">
      <w:pPr>
        <w:pStyle w:val="Default"/>
        <w:jc w:val="center"/>
        <w:rPr>
          <w:b/>
          <w:bCs/>
          <w:sz w:val="23"/>
          <w:szCs w:val="23"/>
        </w:rPr>
      </w:pPr>
      <w:r w:rsidRPr="00AF62EA">
        <w:rPr>
          <w:b/>
          <w:bCs/>
          <w:sz w:val="23"/>
          <w:szCs w:val="23"/>
        </w:rPr>
        <w:t>(2)</w:t>
      </w:r>
    </w:p>
    <w:p w:rsidR="000E0797" w:rsidRPr="005B5460" w:rsidRDefault="000E0797" w:rsidP="000E0797">
      <w:pPr>
        <w:pStyle w:val="Default"/>
        <w:jc w:val="center"/>
        <w:rPr>
          <w:b/>
          <w:sz w:val="23"/>
          <w:szCs w:val="23"/>
        </w:rPr>
      </w:pPr>
      <w:r>
        <w:rPr>
          <w:b/>
          <w:noProof/>
          <w:sz w:val="23"/>
          <w:szCs w:val="23"/>
        </w:rPr>
        <w:lastRenderedPageBreak/>
        <w:drawing>
          <wp:anchor distT="0" distB="0" distL="114300" distR="114300" simplePos="0" relativeHeight="251794432" behindDoc="0" locked="0" layoutInCell="1" allowOverlap="1" wp14:anchorId="03EFB5E0" wp14:editId="1E20FBBD">
            <wp:simplePos x="0" y="0"/>
            <wp:positionH relativeFrom="column">
              <wp:posOffset>-247650</wp:posOffset>
            </wp:positionH>
            <wp:positionV relativeFrom="paragraph">
              <wp:posOffset>-285750</wp:posOffset>
            </wp:positionV>
            <wp:extent cx="1200150" cy="122872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0E0797" w:rsidRPr="005B5460" w:rsidRDefault="000E0797" w:rsidP="000E0797">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0E0797" w:rsidRPr="005B5460" w:rsidRDefault="000E0797" w:rsidP="000E0797">
      <w:pPr>
        <w:pStyle w:val="Default"/>
        <w:jc w:val="center"/>
        <w:rPr>
          <w:b/>
          <w:sz w:val="23"/>
          <w:szCs w:val="23"/>
        </w:rPr>
      </w:pPr>
      <w:r w:rsidRPr="005B5460">
        <w:rPr>
          <w:b/>
          <w:sz w:val="23"/>
          <w:szCs w:val="23"/>
        </w:rPr>
        <w:t>510 West Commerce Road, Milford, MI 48381</w:t>
      </w:r>
    </w:p>
    <w:p w:rsidR="000E0797" w:rsidRDefault="00027A83" w:rsidP="000E0797">
      <w:pPr>
        <w:pStyle w:val="Default"/>
        <w:jc w:val="center"/>
        <w:rPr>
          <w:rStyle w:val="Hyperlink"/>
          <w:b/>
          <w:color w:val="auto"/>
          <w:sz w:val="23"/>
          <w:szCs w:val="23"/>
          <w:u w:val="none"/>
        </w:rPr>
      </w:pPr>
      <w:hyperlink r:id="rId12" w:history="1">
        <w:r w:rsidR="000E0797" w:rsidRPr="005B5460">
          <w:rPr>
            <w:rStyle w:val="Hyperlink"/>
            <w:b/>
            <w:color w:val="auto"/>
            <w:sz w:val="23"/>
            <w:szCs w:val="23"/>
            <w:u w:val="none"/>
          </w:rPr>
          <w:t>www.milfordlegion216.org</w:t>
        </w:r>
      </w:hyperlink>
    </w:p>
    <w:p w:rsidR="000E0797" w:rsidRDefault="000E0797" w:rsidP="000E0797">
      <w:pPr>
        <w:pStyle w:val="Default"/>
        <w:jc w:val="center"/>
        <w:rPr>
          <w:rStyle w:val="Hyperlink"/>
          <w:b/>
          <w:color w:val="auto"/>
          <w:sz w:val="23"/>
          <w:szCs w:val="23"/>
          <w:u w:val="none"/>
        </w:rPr>
      </w:pPr>
    </w:p>
    <w:p w:rsidR="000E0797" w:rsidRDefault="000E0797" w:rsidP="000E0797">
      <w:pPr>
        <w:pStyle w:val="Default"/>
        <w:jc w:val="center"/>
        <w:rPr>
          <w:rStyle w:val="Hyperlink"/>
          <w:b/>
          <w:color w:val="auto"/>
          <w:sz w:val="23"/>
          <w:szCs w:val="23"/>
          <w:u w:val="none"/>
        </w:rPr>
      </w:pPr>
    </w:p>
    <w:p w:rsidR="000E0797" w:rsidRDefault="000E0797" w:rsidP="000E0797">
      <w:pPr>
        <w:pStyle w:val="Default"/>
        <w:jc w:val="center"/>
        <w:rPr>
          <w:rStyle w:val="Hyperlink"/>
          <w:b/>
          <w:color w:val="auto"/>
          <w:sz w:val="23"/>
          <w:szCs w:val="23"/>
          <w:u w:val="none"/>
        </w:rPr>
      </w:pPr>
    </w:p>
    <w:p w:rsidR="000E0797" w:rsidRDefault="000E0797" w:rsidP="000E0797">
      <w:pPr>
        <w:pStyle w:val="Default"/>
        <w:jc w:val="center"/>
        <w:rPr>
          <w:rStyle w:val="Hyperlink"/>
          <w:b/>
          <w:color w:val="auto"/>
          <w:sz w:val="23"/>
          <w:szCs w:val="23"/>
          <w:u w:val="none"/>
        </w:rPr>
      </w:pPr>
    </w:p>
    <w:p w:rsidR="00E41210" w:rsidRDefault="0024219F" w:rsidP="00E41210">
      <w:pPr>
        <w:pStyle w:val="Default"/>
        <w:rPr>
          <w:bCs/>
          <w:sz w:val="23"/>
          <w:szCs w:val="23"/>
        </w:rPr>
      </w:pPr>
      <w:r>
        <w:rPr>
          <w:bCs/>
          <w:sz w:val="23"/>
          <w:szCs w:val="23"/>
        </w:rPr>
        <w:t>Madam Merritt advised it is very difficult to present a budget due to fluctuating attendance.</w:t>
      </w:r>
      <w:r w:rsidR="000E0797">
        <w:rPr>
          <w:bCs/>
          <w:sz w:val="23"/>
          <w:szCs w:val="23"/>
        </w:rPr>
        <w:t xml:space="preserve">  </w:t>
      </w:r>
      <w:r>
        <w:rPr>
          <w:bCs/>
          <w:sz w:val="23"/>
          <w:szCs w:val="23"/>
        </w:rPr>
        <w:t xml:space="preserve">The first motion is one of support via financial funding by providing an open check book.  The amended motion is to include </w:t>
      </w:r>
      <w:r w:rsidR="007A55BF">
        <w:rPr>
          <w:bCs/>
          <w:sz w:val="23"/>
          <w:szCs w:val="23"/>
        </w:rPr>
        <w:t>the Easter party, to include the need for a presented budget for each of the (3) parties versus just an open check book.  The presented budget would then be presented to Membership for a vote to fund the parties.  Voice vote passes for the amended motion.  The first motion to include support financially without the use of a budget – voice vote fails.</w:t>
      </w:r>
    </w:p>
    <w:p w:rsidR="007A55BF" w:rsidRDefault="007A55BF" w:rsidP="00E41210">
      <w:pPr>
        <w:pStyle w:val="Default"/>
        <w:rPr>
          <w:bCs/>
          <w:sz w:val="23"/>
          <w:szCs w:val="23"/>
        </w:rPr>
      </w:pPr>
      <w:r>
        <w:rPr>
          <w:bCs/>
          <w:sz w:val="23"/>
          <w:szCs w:val="23"/>
        </w:rPr>
        <w:t xml:space="preserve">Commander Cherf opened the floor to discuss the Halloween party.  N. Tibbs made a motion to allow up to $300 toward the cost of the children’s Halloween party.  </w:t>
      </w:r>
      <w:proofErr w:type="gramStart"/>
      <w:r>
        <w:rPr>
          <w:bCs/>
          <w:sz w:val="23"/>
          <w:szCs w:val="23"/>
        </w:rPr>
        <w:t>Second by Dobransky.</w:t>
      </w:r>
      <w:proofErr w:type="gramEnd"/>
      <w:r>
        <w:rPr>
          <w:bCs/>
          <w:sz w:val="23"/>
          <w:szCs w:val="23"/>
        </w:rPr>
        <w:t xml:space="preserve">  Discussion:  Commander Cherf asked membership if anyone knows what it takes to raise $300 for the </w:t>
      </w:r>
      <w:proofErr w:type="gramStart"/>
      <w:r>
        <w:rPr>
          <w:bCs/>
          <w:sz w:val="23"/>
          <w:szCs w:val="23"/>
        </w:rPr>
        <w:t>P</w:t>
      </w:r>
      <w:r w:rsidR="000E0797">
        <w:rPr>
          <w:bCs/>
          <w:sz w:val="23"/>
          <w:szCs w:val="23"/>
        </w:rPr>
        <w:t>ost?</w:t>
      </w:r>
      <w:proofErr w:type="gramEnd"/>
      <w:r w:rsidR="000E0797">
        <w:rPr>
          <w:bCs/>
          <w:sz w:val="23"/>
          <w:szCs w:val="23"/>
        </w:rPr>
        <w:t xml:space="preserve">  General comments ensued.  Dobransky asked that we request all bills/expenses be presented for reimbursement following the party, and will be limited to $300.  No further discussion.  Voice vote passes.</w:t>
      </w:r>
    </w:p>
    <w:p w:rsidR="00E9232D" w:rsidRDefault="00E41210" w:rsidP="000E0797">
      <w:pPr>
        <w:pStyle w:val="Default"/>
        <w:rPr>
          <w:rStyle w:val="Hyperlink"/>
          <w:b/>
          <w:color w:val="auto"/>
          <w:sz w:val="23"/>
          <w:szCs w:val="23"/>
          <w:u w:val="none"/>
        </w:rPr>
      </w:pPr>
      <w:r w:rsidRPr="006A3BFA">
        <w:rPr>
          <w:b/>
          <w:bCs/>
          <w:sz w:val="23"/>
          <w:szCs w:val="23"/>
        </w:rPr>
        <w:t>SAL:</w:t>
      </w:r>
      <w:r>
        <w:rPr>
          <w:bCs/>
          <w:sz w:val="23"/>
          <w:szCs w:val="23"/>
        </w:rPr>
        <w:t xml:space="preserve">  McDonnell.  </w:t>
      </w:r>
      <w:r w:rsidR="000E0797">
        <w:rPr>
          <w:bCs/>
          <w:sz w:val="23"/>
          <w:szCs w:val="23"/>
        </w:rPr>
        <w:t>Last steak night is September 17</w:t>
      </w:r>
      <w:r>
        <w:rPr>
          <w:bCs/>
          <w:sz w:val="23"/>
          <w:szCs w:val="23"/>
        </w:rPr>
        <w:t>.</w:t>
      </w:r>
      <w:r w:rsidR="000E0797">
        <w:rPr>
          <w:bCs/>
          <w:sz w:val="23"/>
          <w:szCs w:val="23"/>
        </w:rPr>
        <w:t xml:space="preserve">  Hamburger nights start October 1, and will be every Thursday through the 3</w:t>
      </w:r>
      <w:r w:rsidR="000E0797" w:rsidRPr="000E0797">
        <w:rPr>
          <w:bCs/>
          <w:sz w:val="23"/>
          <w:szCs w:val="23"/>
          <w:vertAlign w:val="superscript"/>
        </w:rPr>
        <w:t>rd</w:t>
      </w:r>
      <w:r w:rsidR="000E0797">
        <w:rPr>
          <w:bCs/>
          <w:sz w:val="23"/>
          <w:szCs w:val="23"/>
        </w:rPr>
        <w:t xml:space="preserve"> Thursday in May, except Christmas and New </w:t>
      </w:r>
      <w:proofErr w:type="spellStart"/>
      <w:r w:rsidR="000E0797">
        <w:rPr>
          <w:bCs/>
          <w:sz w:val="23"/>
          <w:szCs w:val="23"/>
        </w:rPr>
        <w:t>Years</w:t>
      </w:r>
      <w:proofErr w:type="spellEnd"/>
      <w:r w:rsidR="000E0797">
        <w:rPr>
          <w:bCs/>
          <w:sz w:val="23"/>
          <w:szCs w:val="23"/>
        </w:rPr>
        <w:t xml:space="preserve">.  Also, pumpkins, corn stalks, and hay will be paid for by SAL for the Halloween party.  The SAL golf outing was a huge success, and donated the funds raised to the American Legion in the amount of $2,480.62, and presented a check to Williams. </w:t>
      </w:r>
    </w:p>
    <w:p w:rsidR="00AF62EA" w:rsidRDefault="00AF62EA" w:rsidP="00D14520">
      <w:pPr>
        <w:pStyle w:val="Default"/>
        <w:rPr>
          <w:bCs/>
          <w:sz w:val="23"/>
          <w:szCs w:val="23"/>
        </w:rPr>
      </w:pPr>
    </w:p>
    <w:p w:rsidR="00AF62EA" w:rsidRDefault="00AF62EA" w:rsidP="00AF62EA">
      <w:pPr>
        <w:pStyle w:val="Default"/>
        <w:rPr>
          <w:b/>
          <w:bCs/>
          <w:sz w:val="23"/>
          <w:szCs w:val="23"/>
        </w:rPr>
      </w:pPr>
      <w:r w:rsidRPr="000E0797">
        <w:rPr>
          <w:b/>
          <w:bCs/>
          <w:sz w:val="23"/>
          <w:szCs w:val="23"/>
          <w:u w:val="single"/>
        </w:rPr>
        <w:t>Committee Reports</w:t>
      </w:r>
      <w:r w:rsidRPr="00473924">
        <w:rPr>
          <w:b/>
          <w:bCs/>
          <w:sz w:val="23"/>
          <w:szCs w:val="23"/>
        </w:rPr>
        <w:t>:</w:t>
      </w:r>
    </w:p>
    <w:p w:rsidR="0048662D" w:rsidRDefault="00AF62EA" w:rsidP="00842F5D">
      <w:pPr>
        <w:pStyle w:val="Default"/>
        <w:rPr>
          <w:bCs/>
          <w:sz w:val="23"/>
          <w:szCs w:val="23"/>
        </w:rPr>
      </w:pPr>
      <w:r>
        <w:rPr>
          <w:b/>
          <w:bCs/>
          <w:sz w:val="23"/>
          <w:szCs w:val="23"/>
        </w:rPr>
        <w:t xml:space="preserve">Membership: </w:t>
      </w:r>
      <w:r w:rsidRPr="00CF7816">
        <w:rPr>
          <w:bCs/>
          <w:sz w:val="23"/>
          <w:szCs w:val="23"/>
        </w:rPr>
        <w:t>Kotas.</w:t>
      </w:r>
      <w:r>
        <w:rPr>
          <w:bCs/>
          <w:sz w:val="23"/>
          <w:szCs w:val="23"/>
        </w:rPr>
        <w:t xml:space="preserve">  Advised </w:t>
      </w:r>
      <w:r w:rsidR="000409A3">
        <w:rPr>
          <w:bCs/>
          <w:sz w:val="23"/>
          <w:szCs w:val="23"/>
        </w:rPr>
        <w:t xml:space="preserve">the 2016 </w:t>
      </w:r>
      <w:r>
        <w:rPr>
          <w:bCs/>
          <w:sz w:val="23"/>
          <w:szCs w:val="23"/>
        </w:rPr>
        <w:t>membership</w:t>
      </w:r>
      <w:r w:rsidR="000409A3">
        <w:rPr>
          <w:bCs/>
          <w:sz w:val="23"/>
          <w:szCs w:val="23"/>
        </w:rPr>
        <w:t xml:space="preserve"> goal has been set at 348 members, and we currently have processed 2</w:t>
      </w:r>
      <w:r w:rsidR="0048662D">
        <w:rPr>
          <w:bCs/>
          <w:sz w:val="23"/>
          <w:szCs w:val="23"/>
        </w:rPr>
        <w:t>46</w:t>
      </w:r>
      <w:r w:rsidR="000409A3">
        <w:rPr>
          <w:bCs/>
          <w:sz w:val="23"/>
          <w:szCs w:val="23"/>
        </w:rPr>
        <w:t xml:space="preserve"> renewals, for </w:t>
      </w:r>
      <w:r w:rsidR="0048662D">
        <w:rPr>
          <w:bCs/>
          <w:sz w:val="23"/>
          <w:szCs w:val="23"/>
        </w:rPr>
        <w:t>70</w:t>
      </w:r>
      <w:r w:rsidR="000409A3">
        <w:rPr>
          <w:bCs/>
          <w:sz w:val="23"/>
          <w:szCs w:val="23"/>
        </w:rPr>
        <w:t>% of goal.</w:t>
      </w:r>
      <w:r w:rsidR="0048662D">
        <w:rPr>
          <w:bCs/>
          <w:sz w:val="23"/>
          <w:szCs w:val="23"/>
        </w:rPr>
        <w:t xml:space="preserve">  Also, the transfer membership </w:t>
      </w:r>
      <w:proofErr w:type="gramStart"/>
      <w:r w:rsidR="0048662D">
        <w:rPr>
          <w:bCs/>
          <w:sz w:val="23"/>
          <w:szCs w:val="23"/>
        </w:rPr>
        <w:t>campaign, that has been in place now for only about a week,</w:t>
      </w:r>
      <w:proofErr w:type="gramEnd"/>
      <w:r w:rsidR="0048662D">
        <w:rPr>
          <w:bCs/>
          <w:sz w:val="23"/>
          <w:szCs w:val="23"/>
        </w:rPr>
        <w:t xml:space="preserve"> has had 12 transfers to our Post thus far.</w:t>
      </w:r>
      <w:r w:rsidR="000409A3">
        <w:rPr>
          <w:bCs/>
          <w:sz w:val="23"/>
          <w:szCs w:val="23"/>
        </w:rPr>
        <w:t xml:space="preserve">  </w:t>
      </w:r>
    </w:p>
    <w:p w:rsidR="00AF62EA" w:rsidRDefault="0048662D" w:rsidP="00842F5D">
      <w:pPr>
        <w:pStyle w:val="Default"/>
        <w:rPr>
          <w:rStyle w:val="Hyperlink"/>
          <w:b/>
          <w:color w:val="auto"/>
          <w:sz w:val="23"/>
          <w:szCs w:val="23"/>
          <w:u w:val="none"/>
        </w:rPr>
      </w:pPr>
      <w:r>
        <w:rPr>
          <w:bCs/>
          <w:sz w:val="23"/>
          <w:szCs w:val="23"/>
        </w:rPr>
        <w:t xml:space="preserve">New Members:  Robert W. Rix, Army, Vietnam and Lebanon/Granada.  </w:t>
      </w:r>
      <w:proofErr w:type="gramStart"/>
      <w:r>
        <w:rPr>
          <w:bCs/>
          <w:sz w:val="23"/>
          <w:szCs w:val="23"/>
        </w:rPr>
        <w:t>Also, Edgar Trudeau, Army, Korea.</w:t>
      </w:r>
      <w:proofErr w:type="gramEnd"/>
      <w:r>
        <w:rPr>
          <w:bCs/>
          <w:sz w:val="23"/>
          <w:szCs w:val="23"/>
        </w:rPr>
        <w:t xml:space="preserve">  </w:t>
      </w:r>
      <w:proofErr w:type="gramStart"/>
      <w:r w:rsidR="00651BAE">
        <w:rPr>
          <w:bCs/>
          <w:sz w:val="23"/>
          <w:szCs w:val="23"/>
        </w:rPr>
        <w:t xml:space="preserve">Motion to accept </w:t>
      </w:r>
      <w:r>
        <w:rPr>
          <w:bCs/>
          <w:sz w:val="23"/>
          <w:szCs w:val="23"/>
        </w:rPr>
        <w:t xml:space="preserve">both </w:t>
      </w:r>
      <w:r w:rsidR="00651BAE">
        <w:rPr>
          <w:bCs/>
          <w:sz w:val="23"/>
          <w:szCs w:val="23"/>
        </w:rPr>
        <w:t xml:space="preserve">new members by Kotas; second by </w:t>
      </w:r>
      <w:r>
        <w:rPr>
          <w:bCs/>
          <w:sz w:val="23"/>
          <w:szCs w:val="23"/>
        </w:rPr>
        <w:t>Robinson</w:t>
      </w:r>
      <w:r w:rsidR="00651BAE">
        <w:rPr>
          <w:bCs/>
          <w:sz w:val="23"/>
          <w:szCs w:val="23"/>
        </w:rPr>
        <w:t>.</w:t>
      </w:r>
      <w:proofErr w:type="gramEnd"/>
      <w:r w:rsidR="00651BAE">
        <w:rPr>
          <w:bCs/>
          <w:sz w:val="23"/>
          <w:szCs w:val="23"/>
        </w:rPr>
        <w:t xml:space="preserve">  No discussion.  Voice vote passes.</w:t>
      </w:r>
      <w:r w:rsidR="00AF62EA">
        <w:rPr>
          <w:bCs/>
          <w:sz w:val="23"/>
          <w:szCs w:val="23"/>
        </w:rPr>
        <w:t xml:space="preserve">  </w:t>
      </w:r>
    </w:p>
    <w:p w:rsidR="00B57E9D" w:rsidRDefault="00B57E9D" w:rsidP="00B57E9D">
      <w:pPr>
        <w:pStyle w:val="Default"/>
        <w:rPr>
          <w:bCs/>
          <w:sz w:val="23"/>
          <w:szCs w:val="23"/>
        </w:rPr>
      </w:pPr>
      <w:r>
        <w:rPr>
          <w:b/>
          <w:bCs/>
          <w:sz w:val="23"/>
          <w:szCs w:val="23"/>
        </w:rPr>
        <w:t xml:space="preserve">Color Guard: </w:t>
      </w:r>
      <w:r w:rsidR="00E1528B" w:rsidRPr="00E1528B">
        <w:rPr>
          <w:bCs/>
          <w:sz w:val="23"/>
          <w:szCs w:val="23"/>
        </w:rPr>
        <w:t>Robinson</w:t>
      </w:r>
      <w:r w:rsidR="004934E7">
        <w:rPr>
          <w:bCs/>
          <w:sz w:val="23"/>
          <w:szCs w:val="23"/>
        </w:rPr>
        <w:t>.</w:t>
      </w:r>
      <w:r w:rsidR="00E170C9">
        <w:rPr>
          <w:bCs/>
          <w:sz w:val="23"/>
          <w:szCs w:val="23"/>
        </w:rPr>
        <w:t xml:space="preserve">  </w:t>
      </w:r>
      <w:r w:rsidR="0048662D">
        <w:rPr>
          <w:bCs/>
          <w:sz w:val="23"/>
          <w:szCs w:val="23"/>
        </w:rPr>
        <w:t xml:space="preserve">Attended </w:t>
      </w:r>
      <w:proofErr w:type="gramStart"/>
      <w:r w:rsidR="0048662D">
        <w:rPr>
          <w:bCs/>
          <w:sz w:val="23"/>
          <w:szCs w:val="23"/>
        </w:rPr>
        <w:t>a 9-11 event at Muir Middle School</w:t>
      </w:r>
      <w:proofErr w:type="gramEnd"/>
      <w:r w:rsidR="00E1528B">
        <w:rPr>
          <w:bCs/>
          <w:sz w:val="23"/>
          <w:szCs w:val="23"/>
        </w:rPr>
        <w:t>.</w:t>
      </w:r>
      <w:r w:rsidR="007E2E11">
        <w:rPr>
          <w:bCs/>
          <w:sz w:val="23"/>
          <w:szCs w:val="23"/>
        </w:rPr>
        <w:t xml:space="preserve">  Also, did a joint VSO fundraiser event for Corporal </w:t>
      </w:r>
      <w:proofErr w:type="spellStart"/>
      <w:r w:rsidR="007E2E11">
        <w:rPr>
          <w:bCs/>
          <w:sz w:val="23"/>
          <w:szCs w:val="23"/>
        </w:rPr>
        <w:t>Ramieriz</w:t>
      </w:r>
      <w:proofErr w:type="spellEnd"/>
      <w:r w:rsidR="007E2E11">
        <w:rPr>
          <w:bCs/>
          <w:sz w:val="23"/>
          <w:szCs w:val="23"/>
        </w:rPr>
        <w:t xml:space="preserve"> to assist in raising funds toward the cost of a service dog for this veteran, and the event </w:t>
      </w:r>
      <w:proofErr w:type="gramStart"/>
      <w:r w:rsidR="007E2E11">
        <w:rPr>
          <w:bCs/>
          <w:sz w:val="23"/>
          <w:szCs w:val="23"/>
        </w:rPr>
        <w:t>raised</w:t>
      </w:r>
      <w:proofErr w:type="gramEnd"/>
      <w:r w:rsidR="007E2E11">
        <w:rPr>
          <w:bCs/>
          <w:sz w:val="23"/>
          <w:szCs w:val="23"/>
        </w:rPr>
        <w:t xml:space="preserve"> $2,800.  </w:t>
      </w:r>
      <w:proofErr w:type="gramStart"/>
      <w:r w:rsidR="007E2E11">
        <w:rPr>
          <w:bCs/>
          <w:sz w:val="23"/>
          <w:szCs w:val="23"/>
        </w:rPr>
        <w:t>Also attended the Highland Heritage festival that was well received by the festival attendees.</w:t>
      </w:r>
      <w:proofErr w:type="gramEnd"/>
      <w:r w:rsidR="004934E7">
        <w:rPr>
          <w:bCs/>
          <w:sz w:val="23"/>
          <w:szCs w:val="23"/>
        </w:rPr>
        <w:t xml:space="preserve">  </w:t>
      </w:r>
    </w:p>
    <w:p w:rsidR="00E170C9" w:rsidRDefault="00BD1B07" w:rsidP="00BD1B07">
      <w:pPr>
        <w:pStyle w:val="Default"/>
        <w:rPr>
          <w:bCs/>
          <w:sz w:val="23"/>
          <w:szCs w:val="23"/>
        </w:rPr>
      </w:pPr>
      <w:r>
        <w:rPr>
          <w:b/>
          <w:bCs/>
          <w:sz w:val="23"/>
          <w:szCs w:val="23"/>
        </w:rPr>
        <w:t xml:space="preserve">Honor Guard: </w:t>
      </w:r>
      <w:r w:rsidR="0048662D">
        <w:rPr>
          <w:bCs/>
          <w:sz w:val="23"/>
          <w:szCs w:val="23"/>
        </w:rPr>
        <w:t xml:space="preserve">Robinson for </w:t>
      </w:r>
      <w:r w:rsidR="00E03ADE">
        <w:rPr>
          <w:bCs/>
          <w:sz w:val="23"/>
          <w:szCs w:val="23"/>
        </w:rPr>
        <w:t>Chowaniec</w:t>
      </w:r>
      <w:r w:rsidRPr="0087773C">
        <w:rPr>
          <w:bCs/>
          <w:sz w:val="23"/>
          <w:szCs w:val="23"/>
        </w:rPr>
        <w:t>.</w:t>
      </w:r>
      <w:r w:rsidR="007938E4">
        <w:rPr>
          <w:bCs/>
          <w:sz w:val="23"/>
          <w:szCs w:val="23"/>
        </w:rPr>
        <w:t xml:space="preserve">  </w:t>
      </w:r>
      <w:r w:rsidR="00E03ADE">
        <w:rPr>
          <w:bCs/>
          <w:sz w:val="23"/>
          <w:szCs w:val="23"/>
        </w:rPr>
        <w:t xml:space="preserve">Advised </w:t>
      </w:r>
      <w:r w:rsidR="0048662D">
        <w:rPr>
          <w:bCs/>
          <w:sz w:val="23"/>
          <w:szCs w:val="23"/>
        </w:rPr>
        <w:t>(7) i</w:t>
      </w:r>
      <w:r w:rsidR="00E03ADE">
        <w:rPr>
          <w:bCs/>
          <w:sz w:val="23"/>
          <w:szCs w:val="23"/>
        </w:rPr>
        <w:t>nternments were held at the Great Lakes National Cemetery</w:t>
      </w:r>
      <w:r w:rsidR="007938E4">
        <w:rPr>
          <w:bCs/>
          <w:sz w:val="23"/>
          <w:szCs w:val="23"/>
        </w:rPr>
        <w:t>.</w:t>
      </w:r>
      <w:r w:rsidR="00EF521E">
        <w:rPr>
          <w:bCs/>
          <w:sz w:val="23"/>
          <w:szCs w:val="23"/>
        </w:rPr>
        <w:t xml:space="preserve"> </w:t>
      </w:r>
      <w:r w:rsidR="00E170C9">
        <w:rPr>
          <w:bCs/>
          <w:sz w:val="23"/>
          <w:szCs w:val="23"/>
        </w:rPr>
        <w:t xml:space="preserve">  </w:t>
      </w:r>
    </w:p>
    <w:p w:rsidR="00BD1B07" w:rsidRDefault="00BD1B07" w:rsidP="00E9232D">
      <w:pPr>
        <w:pStyle w:val="Default"/>
        <w:rPr>
          <w:bCs/>
          <w:sz w:val="23"/>
          <w:szCs w:val="23"/>
        </w:rPr>
      </w:pPr>
      <w:r>
        <w:rPr>
          <w:b/>
          <w:bCs/>
          <w:sz w:val="23"/>
          <w:szCs w:val="23"/>
        </w:rPr>
        <w:t xml:space="preserve">Poppy: </w:t>
      </w:r>
      <w:r w:rsidR="00E03ADE">
        <w:rPr>
          <w:bCs/>
          <w:sz w:val="23"/>
          <w:szCs w:val="23"/>
        </w:rPr>
        <w:t>N. Tibbs</w:t>
      </w:r>
      <w:r w:rsidRPr="00857138">
        <w:rPr>
          <w:bCs/>
          <w:sz w:val="23"/>
          <w:szCs w:val="23"/>
        </w:rPr>
        <w:t>.</w:t>
      </w:r>
      <w:r w:rsidR="007938E4">
        <w:rPr>
          <w:bCs/>
          <w:sz w:val="23"/>
          <w:szCs w:val="23"/>
        </w:rPr>
        <w:t xml:space="preserve">  </w:t>
      </w:r>
      <w:r w:rsidR="00E9232D">
        <w:rPr>
          <w:bCs/>
          <w:sz w:val="23"/>
          <w:szCs w:val="23"/>
        </w:rPr>
        <w:t>No report.</w:t>
      </w:r>
      <w:r w:rsidR="00E170C9">
        <w:rPr>
          <w:bCs/>
          <w:sz w:val="23"/>
          <w:szCs w:val="23"/>
        </w:rPr>
        <w:t xml:space="preserve"> </w:t>
      </w:r>
    </w:p>
    <w:p w:rsidR="00BE44EB" w:rsidRDefault="00BD1B07" w:rsidP="00BD1B07">
      <w:pPr>
        <w:pStyle w:val="Default"/>
        <w:rPr>
          <w:bCs/>
          <w:sz w:val="23"/>
          <w:szCs w:val="23"/>
        </w:rPr>
      </w:pPr>
      <w:r w:rsidRPr="00003BD4">
        <w:rPr>
          <w:b/>
          <w:bCs/>
          <w:sz w:val="23"/>
          <w:szCs w:val="23"/>
        </w:rPr>
        <w:t>Honor Walk</w:t>
      </w:r>
      <w:r>
        <w:rPr>
          <w:b/>
          <w:bCs/>
          <w:sz w:val="23"/>
          <w:szCs w:val="23"/>
        </w:rPr>
        <w:t>:</w:t>
      </w:r>
      <w:r>
        <w:rPr>
          <w:bCs/>
          <w:sz w:val="23"/>
          <w:szCs w:val="23"/>
        </w:rPr>
        <w:t xml:space="preserve">  </w:t>
      </w:r>
      <w:r w:rsidR="00744C19">
        <w:rPr>
          <w:bCs/>
          <w:sz w:val="23"/>
          <w:szCs w:val="23"/>
        </w:rPr>
        <w:t>Gary Dykstra</w:t>
      </w:r>
      <w:r>
        <w:rPr>
          <w:bCs/>
          <w:sz w:val="23"/>
          <w:szCs w:val="23"/>
        </w:rPr>
        <w:t>.</w:t>
      </w:r>
      <w:r w:rsidR="00744C19">
        <w:rPr>
          <w:bCs/>
          <w:sz w:val="23"/>
          <w:szCs w:val="23"/>
        </w:rPr>
        <w:t xml:space="preserve">  Absent.</w:t>
      </w:r>
      <w:r w:rsidR="00BE44EB">
        <w:rPr>
          <w:bCs/>
          <w:sz w:val="23"/>
          <w:szCs w:val="23"/>
        </w:rPr>
        <w:t xml:space="preserve">  No report.</w:t>
      </w:r>
      <w:r w:rsidR="0000769F">
        <w:rPr>
          <w:bCs/>
          <w:sz w:val="23"/>
          <w:szCs w:val="23"/>
        </w:rPr>
        <w:t xml:space="preserve">  </w:t>
      </w:r>
    </w:p>
    <w:p w:rsidR="00AF62EA" w:rsidRDefault="00AF62EA" w:rsidP="00AF62EA">
      <w:pPr>
        <w:pStyle w:val="Default"/>
        <w:rPr>
          <w:bCs/>
          <w:sz w:val="23"/>
          <w:szCs w:val="23"/>
        </w:rPr>
      </w:pPr>
      <w:r>
        <w:rPr>
          <w:b/>
          <w:bCs/>
          <w:sz w:val="23"/>
          <w:szCs w:val="23"/>
        </w:rPr>
        <w:t xml:space="preserve">Memorial Day Parade: </w:t>
      </w:r>
      <w:r w:rsidR="007E2E11">
        <w:rPr>
          <w:bCs/>
          <w:sz w:val="23"/>
          <w:szCs w:val="23"/>
        </w:rPr>
        <w:t xml:space="preserve">Commander Cherf for </w:t>
      </w:r>
      <w:r w:rsidR="00744C19">
        <w:rPr>
          <w:bCs/>
          <w:sz w:val="23"/>
          <w:szCs w:val="23"/>
        </w:rPr>
        <w:t>Joe Salvia.</w:t>
      </w:r>
      <w:r w:rsidR="007E2E11">
        <w:rPr>
          <w:bCs/>
          <w:sz w:val="23"/>
          <w:szCs w:val="23"/>
        </w:rPr>
        <w:t xml:space="preserve">  Advised Joe has already lined up the jeeps for next parade, and is now working on the flyover aircraft. </w:t>
      </w:r>
    </w:p>
    <w:p w:rsidR="0095102E" w:rsidRDefault="00AF62EA" w:rsidP="00AF62EA">
      <w:pPr>
        <w:pStyle w:val="Default"/>
        <w:rPr>
          <w:bCs/>
          <w:sz w:val="23"/>
          <w:szCs w:val="23"/>
        </w:rPr>
      </w:pPr>
      <w:r>
        <w:rPr>
          <w:b/>
          <w:bCs/>
          <w:sz w:val="23"/>
          <w:szCs w:val="23"/>
        </w:rPr>
        <w:t xml:space="preserve">Education and Scholarship:  </w:t>
      </w:r>
      <w:r w:rsidRPr="006A32BE">
        <w:rPr>
          <w:bCs/>
          <w:sz w:val="23"/>
          <w:szCs w:val="23"/>
        </w:rPr>
        <w:t>Davison.</w:t>
      </w:r>
      <w:r w:rsidR="00744C19">
        <w:rPr>
          <w:bCs/>
          <w:sz w:val="23"/>
          <w:szCs w:val="23"/>
        </w:rPr>
        <w:t xml:space="preserve">  </w:t>
      </w:r>
      <w:r w:rsidR="007E2E11">
        <w:rPr>
          <w:bCs/>
          <w:sz w:val="23"/>
          <w:szCs w:val="23"/>
        </w:rPr>
        <w:t xml:space="preserve">Absent.  No report.  </w:t>
      </w:r>
    </w:p>
    <w:p w:rsidR="0009549A" w:rsidRPr="0009549A" w:rsidRDefault="0009549A" w:rsidP="00AF62EA">
      <w:pPr>
        <w:pStyle w:val="Default"/>
        <w:rPr>
          <w:bCs/>
          <w:sz w:val="23"/>
          <w:szCs w:val="23"/>
        </w:rPr>
      </w:pPr>
      <w:r>
        <w:rPr>
          <w:b/>
          <w:bCs/>
          <w:sz w:val="23"/>
          <w:szCs w:val="23"/>
        </w:rPr>
        <w:t>Boys State:</w:t>
      </w:r>
      <w:r>
        <w:rPr>
          <w:bCs/>
          <w:sz w:val="23"/>
          <w:szCs w:val="23"/>
        </w:rPr>
        <w:t xml:space="preserve">  E. Merritt.  Advised he sent letters out to both applicants that were sponsored this past year by the Post, asking that they attend the October 20 meeting to provide a presentation related to their experience while attending Boys State.</w:t>
      </w:r>
    </w:p>
    <w:p w:rsidR="007E2E11" w:rsidRDefault="007E2E11" w:rsidP="00AF62EA">
      <w:pPr>
        <w:pStyle w:val="Default"/>
        <w:rPr>
          <w:bCs/>
          <w:sz w:val="23"/>
          <w:szCs w:val="23"/>
        </w:rPr>
      </w:pPr>
    </w:p>
    <w:p w:rsidR="0095102E" w:rsidRPr="00AF62EA" w:rsidRDefault="0095102E" w:rsidP="0095102E">
      <w:pPr>
        <w:pStyle w:val="Default"/>
        <w:jc w:val="center"/>
        <w:rPr>
          <w:b/>
          <w:bCs/>
          <w:sz w:val="23"/>
          <w:szCs w:val="23"/>
        </w:rPr>
      </w:pPr>
      <w:r w:rsidRPr="00AF62EA">
        <w:rPr>
          <w:b/>
          <w:bCs/>
          <w:sz w:val="23"/>
          <w:szCs w:val="23"/>
        </w:rPr>
        <w:t>(</w:t>
      </w:r>
      <w:r>
        <w:rPr>
          <w:b/>
          <w:bCs/>
          <w:sz w:val="23"/>
          <w:szCs w:val="23"/>
        </w:rPr>
        <w:t>3</w:t>
      </w:r>
      <w:r w:rsidRPr="00AF62EA">
        <w:rPr>
          <w:b/>
          <w:bCs/>
          <w:sz w:val="23"/>
          <w:szCs w:val="23"/>
        </w:rPr>
        <w:t>)</w:t>
      </w:r>
    </w:p>
    <w:p w:rsidR="0095102E" w:rsidRPr="005B5460" w:rsidRDefault="0095102E" w:rsidP="0095102E">
      <w:pPr>
        <w:pStyle w:val="Default"/>
        <w:jc w:val="center"/>
        <w:rPr>
          <w:b/>
          <w:sz w:val="23"/>
          <w:szCs w:val="23"/>
        </w:rPr>
      </w:pPr>
      <w:r>
        <w:rPr>
          <w:b/>
          <w:noProof/>
          <w:sz w:val="23"/>
          <w:szCs w:val="23"/>
        </w:rPr>
        <w:lastRenderedPageBreak/>
        <w:drawing>
          <wp:anchor distT="0" distB="0" distL="114300" distR="114300" simplePos="0" relativeHeight="251788288" behindDoc="0" locked="0" layoutInCell="1" allowOverlap="1" wp14:anchorId="4F90A6DB" wp14:editId="7B5E0130">
            <wp:simplePos x="0" y="0"/>
            <wp:positionH relativeFrom="column">
              <wp:posOffset>-247650</wp:posOffset>
            </wp:positionH>
            <wp:positionV relativeFrom="paragraph">
              <wp:posOffset>-285750</wp:posOffset>
            </wp:positionV>
            <wp:extent cx="1200150" cy="1228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95102E" w:rsidRPr="005B5460" w:rsidRDefault="0095102E" w:rsidP="0095102E">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95102E" w:rsidRPr="005B5460" w:rsidRDefault="0095102E" w:rsidP="0095102E">
      <w:pPr>
        <w:pStyle w:val="Default"/>
        <w:jc w:val="center"/>
        <w:rPr>
          <w:b/>
          <w:sz w:val="23"/>
          <w:szCs w:val="23"/>
        </w:rPr>
      </w:pPr>
      <w:r w:rsidRPr="005B5460">
        <w:rPr>
          <w:b/>
          <w:sz w:val="23"/>
          <w:szCs w:val="23"/>
        </w:rPr>
        <w:t>510 West Commerce Road, Milford, MI 48381</w:t>
      </w:r>
    </w:p>
    <w:p w:rsidR="0095102E" w:rsidRDefault="00027A83" w:rsidP="0095102E">
      <w:pPr>
        <w:pStyle w:val="Default"/>
        <w:jc w:val="center"/>
        <w:rPr>
          <w:rStyle w:val="Hyperlink"/>
          <w:b/>
          <w:color w:val="auto"/>
          <w:sz w:val="23"/>
          <w:szCs w:val="23"/>
          <w:u w:val="none"/>
        </w:rPr>
      </w:pPr>
      <w:hyperlink r:id="rId13" w:history="1">
        <w:r w:rsidR="0095102E" w:rsidRPr="005B5460">
          <w:rPr>
            <w:rStyle w:val="Hyperlink"/>
            <w:b/>
            <w:color w:val="auto"/>
            <w:sz w:val="23"/>
            <w:szCs w:val="23"/>
            <w:u w:val="none"/>
          </w:rPr>
          <w:t>www.milfordlegion216.org</w:t>
        </w:r>
      </w:hyperlink>
    </w:p>
    <w:p w:rsidR="0095102E" w:rsidRDefault="0095102E" w:rsidP="0095102E">
      <w:pPr>
        <w:pStyle w:val="Default"/>
        <w:jc w:val="center"/>
        <w:rPr>
          <w:rStyle w:val="Hyperlink"/>
          <w:b/>
          <w:color w:val="auto"/>
          <w:sz w:val="23"/>
          <w:szCs w:val="23"/>
          <w:u w:val="none"/>
        </w:rPr>
      </w:pPr>
    </w:p>
    <w:p w:rsidR="0095102E" w:rsidRDefault="0095102E" w:rsidP="0095102E">
      <w:pPr>
        <w:pStyle w:val="Default"/>
        <w:jc w:val="center"/>
        <w:rPr>
          <w:rStyle w:val="Hyperlink"/>
          <w:b/>
          <w:color w:val="auto"/>
          <w:sz w:val="23"/>
          <w:szCs w:val="23"/>
          <w:u w:val="none"/>
        </w:rPr>
      </w:pPr>
    </w:p>
    <w:p w:rsidR="0095102E" w:rsidRDefault="0095102E" w:rsidP="0095102E">
      <w:pPr>
        <w:pStyle w:val="Default"/>
        <w:jc w:val="center"/>
        <w:rPr>
          <w:rStyle w:val="Hyperlink"/>
          <w:b/>
          <w:color w:val="auto"/>
          <w:sz w:val="23"/>
          <w:szCs w:val="23"/>
          <w:u w:val="none"/>
        </w:rPr>
      </w:pPr>
    </w:p>
    <w:p w:rsidR="0095102E" w:rsidRDefault="0095102E" w:rsidP="0095102E">
      <w:pPr>
        <w:pStyle w:val="Default"/>
        <w:jc w:val="center"/>
        <w:rPr>
          <w:rStyle w:val="Hyperlink"/>
          <w:b/>
          <w:color w:val="auto"/>
          <w:sz w:val="23"/>
          <w:szCs w:val="23"/>
          <w:u w:val="none"/>
        </w:rPr>
      </w:pPr>
    </w:p>
    <w:p w:rsidR="00AF62EA" w:rsidRDefault="00AF62EA" w:rsidP="00AF62EA">
      <w:pPr>
        <w:pStyle w:val="Default"/>
        <w:rPr>
          <w:bCs/>
          <w:sz w:val="23"/>
          <w:szCs w:val="23"/>
        </w:rPr>
      </w:pPr>
      <w:r>
        <w:rPr>
          <w:b/>
          <w:bCs/>
          <w:sz w:val="23"/>
          <w:szCs w:val="23"/>
        </w:rPr>
        <w:t xml:space="preserve">Bingo: </w:t>
      </w:r>
      <w:r w:rsidRPr="00B61F38">
        <w:rPr>
          <w:bCs/>
          <w:sz w:val="23"/>
          <w:szCs w:val="23"/>
        </w:rPr>
        <w:t>McDonnell.</w:t>
      </w:r>
      <w:r w:rsidR="007E2E11">
        <w:rPr>
          <w:bCs/>
          <w:sz w:val="23"/>
          <w:szCs w:val="23"/>
        </w:rPr>
        <w:t xml:space="preserve">  August </w:t>
      </w:r>
      <w:r>
        <w:rPr>
          <w:bCs/>
          <w:sz w:val="23"/>
          <w:szCs w:val="23"/>
        </w:rPr>
        <w:t>2015: Gross Bingo $</w:t>
      </w:r>
      <w:r w:rsidR="000E3A38">
        <w:rPr>
          <w:bCs/>
          <w:sz w:val="23"/>
          <w:szCs w:val="23"/>
        </w:rPr>
        <w:t>7,</w:t>
      </w:r>
      <w:r w:rsidR="00FC4183">
        <w:rPr>
          <w:bCs/>
          <w:sz w:val="23"/>
          <w:szCs w:val="23"/>
        </w:rPr>
        <w:t>988</w:t>
      </w:r>
      <w:r>
        <w:rPr>
          <w:bCs/>
          <w:sz w:val="23"/>
          <w:szCs w:val="23"/>
        </w:rPr>
        <w:t>; Gross tickets $</w:t>
      </w:r>
      <w:r w:rsidR="00B75085">
        <w:rPr>
          <w:bCs/>
          <w:sz w:val="23"/>
          <w:szCs w:val="23"/>
        </w:rPr>
        <w:t>10</w:t>
      </w:r>
      <w:r>
        <w:rPr>
          <w:bCs/>
          <w:sz w:val="23"/>
          <w:szCs w:val="23"/>
        </w:rPr>
        <w:t>,</w:t>
      </w:r>
      <w:r w:rsidR="00FC4183">
        <w:rPr>
          <w:bCs/>
          <w:sz w:val="23"/>
          <w:szCs w:val="23"/>
        </w:rPr>
        <w:t>200</w:t>
      </w:r>
      <w:r>
        <w:rPr>
          <w:bCs/>
          <w:sz w:val="23"/>
          <w:szCs w:val="23"/>
        </w:rPr>
        <w:t>; Ticket Prizes $</w:t>
      </w:r>
      <w:r w:rsidR="000E3A38">
        <w:rPr>
          <w:bCs/>
          <w:sz w:val="23"/>
          <w:szCs w:val="23"/>
        </w:rPr>
        <w:t>7,</w:t>
      </w:r>
      <w:r w:rsidR="00FC4183">
        <w:rPr>
          <w:bCs/>
          <w:sz w:val="23"/>
          <w:szCs w:val="23"/>
        </w:rPr>
        <w:t>579</w:t>
      </w:r>
      <w:r>
        <w:rPr>
          <w:bCs/>
          <w:sz w:val="23"/>
          <w:szCs w:val="23"/>
        </w:rPr>
        <w:t>; Bingo Prizes $</w:t>
      </w:r>
      <w:r w:rsidR="00D850A7">
        <w:rPr>
          <w:bCs/>
          <w:sz w:val="23"/>
          <w:szCs w:val="23"/>
        </w:rPr>
        <w:t>5</w:t>
      </w:r>
      <w:r>
        <w:rPr>
          <w:bCs/>
          <w:sz w:val="23"/>
          <w:szCs w:val="23"/>
        </w:rPr>
        <w:t>,</w:t>
      </w:r>
      <w:r w:rsidR="00FC4183">
        <w:rPr>
          <w:bCs/>
          <w:sz w:val="23"/>
          <w:szCs w:val="23"/>
        </w:rPr>
        <w:t>733</w:t>
      </w:r>
      <w:r>
        <w:rPr>
          <w:bCs/>
          <w:sz w:val="23"/>
          <w:szCs w:val="23"/>
        </w:rPr>
        <w:t>; Gross Profit $</w:t>
      </w:r>
      <w:r w:rsidR="00FC4183">
        <w:rPr>
          <w:bCs/>
          <w:sz w:val="23"/>
          <w:szCs w:val="23"/>
        </w:rPr>
        <w:t>4</w:t>
      </w:r>
      <w:r>
        <w:rPr>
          <w:bCs/>
          <w:sz w:val="23"/>
          <w:szCs w:val="23"/>
        </w:rPr>
        <w:t>,</w:t>
      </w:r>
      <w:r w:rsidR="00FC4183">
        <w:rPr>
          <w:bCs/>
          <w:sz w:val="23"/>
          <w:szCs w:val="23"/>
        </w:rPr>
        <w:t>514</w:t>
      </w:r>
      <w:r>
        <w:rPr>
          <w:bCs/>
          <w:sz w:val="23"/>
          <w:szCs w:val="23"/>
        </w:rPr>
        <w:t>; Deposit tickets $</w:t>
      </w:r>
      <w:r w:rsidR="000E3A38">
        <w:rPr>
          <w:bCs/>
          <w:sz w:val="23"/>
          <w:szCs w:val="23"/>
        </w:rPr>
        <w:t>2</w:t>
      </w:r>
      <w:r>
        <w:rPr>
          <w:bCs/>
          <w:sz w:val="23"/>
          <w:szCs w:val="23"/>
        </w:rPr>
        <w:t>,</w:t>
      </w:r>
      <w:r w:rsidR="00D850A7">
        <w:rPr>
          <w:bCs/>
          <w:sz w:val="23"/>
          <w:szCs w:val="23"/>
        </w:rPr>
        <w:t>6</w:t>
      </w:r>
      <w:r w:rsidR="00FC4183">
        <w:rPr>
          <w:bCs/>
          <w:sz w:val="23"/>
          <w:szCs w:val="23"/>
        </w:rPr>
        <w:t>21</w:t>
      </w:r>
      <w:r>
        <w:rPr>
          <w:bCs/>
          <w:sz w:val="23"/>
          <w:szCs w:val="23"/>
        </w:rPr>
        <w:t>.  Deposit Bingo $</w:t>
      </w:r>
      <w:r w:rsidR="00D850A7">
        <w:rPr>
          <w:bCs/>
          <w:sz w:val="23"/>
          <w:szCs w:val="23"/>
        </w:rPr>
        <w:t>1,</w:t>
      </w:r>
      <w:r w:rsidR="00FC4183">
        <w:rPr>
          <w:bCs/>
          <w:sz w:val="23"/>
          <w:szCs w:val="23"/>
        </w:rPr>
        <w:t>905</w:t>
      </w:r>
      <w:r>
        <w:rPr>
          <w:bCs/>
          <w:sz w:val="23"/>
          <w:szCs w:val="23"/>
        </w:rPr>
        <w:t>.  Beginning check book balance $</w:t>
      </w:r>
      <w:r w:rsidR="00FC4183">
        <w:rPr>
          <w:bCs/>
          <w:sz w:val="23"/>
          <w:szCs w:val="23"/>
        </w:rPr>
        <w:t>1,310</w:t>
      </w:r>
      <w:r>
        <w:rPr>
          <w:bCs/>
          <w:sz w:val="23"/>
          <w:szCs w:val="23"/>
        </w:rPr>
        <w:t>.  Ending check book balance $</w:t>
      </w:r>
      <w:r w:rsidR="00FC4183">
        <w:rPr>
          <w:bCs/>
          <w:sz w:val="23"/>
          <w:szCs w:val="23"/>
        </w:rPr>
        <w:t>931</w:t>
      </w:r>
      <w:r w:rsidR="000E3A38">
        <w:rPr>
          <w:bCs/>
          <w:sz w:val="23"/>
          <w:szCs w:val="23"/>
        </w:rPr>
        <w:t>.  Bingo turned over $</w:t>
      </w:r>
      <w:r w:rsidR="00FC4183">
        <w:rPr>
          <w:bCs/>
          <w:sz w:val="23"/>
          <w:szCs w:val="23"/>
        </w:rPr>
        <w:t>2</w:t>
      </w:r>
      <w:r>
        <w:rPr>
          <w:bCs/>
          <w:sz w:val="23"/>
          <w:szCs w:val="23"/>
        </w:rPr>
        <w:t>,</w:t>
      </w:r>
      <w:r w:rsidR="000E3A38">
        <w:rPr>
          <w:bCs/>
          <w:sz w:val="23"/>
          <w:szCs w:val="23"/>
        </w:rPr>
        <w:t>5</w:t>
      </w:r>
      <w:r>
        <w:rPr>
          <w:bCs/>
          <w:sz w:val="23"/>
          <w:szCs w:val="23"/>
        </w:rPr>
        <w:t xml:space="preserve">00 to the Post.  </w:t>
      </w:r>
      <w:proofErr w:type="gramStart"/>
      <w:r>
        <w:rPr>
          <w:bCs/>
          <w:sz w:val="23"/>
          <w:szCs w:val="23"/>
        </w:rPr>
        <w:t xml:space="preserve">Motion to accept pending any corrections by </w:t>
      </w:r>
      <w:r w:rsidR="00FC4183">
        <w:rPr>
          <w:bCs/>
          <w:sz w:val="23"/>
          <w:szCs w:val="23"/>
        </w:rPr>
        <w:t>Neff</w:t>
      </w:r>
      <w:r>
        <w:rPr>
          <w:bCs/>
          <w:sz w:val="23"/>
          <w:szCs w:val="23"/>
        </w:rPr>
        <w:t xml:space="preserve">, second by </w:t>
      </w:r>
      <w:r w:rsidR="00FC4183">
        <w:rPr>
          <w:bCs/>
          <w:sz w:val="23"/>
          <w:szCs w:val="23"/>
        </w:rPr>
        <w:t>Robinson</w:t>
      </w:r>
      <w:r>
        <w:rPr>
          <w:bCs/>
          <w:sz w:val="23"/>
          <w:szCs w:val="23"/>
        </w:rPr>
        <w:t>.</w:t>
      </w:r>
      <w:proofErr w:type="gramEnd"/>
      <w:r>
        <w:rPr>
          <w:bCs/>
          <w:sz w:val="23"/>
          <w:szCs w:val="23"/>
        </w:rPr>
        <w:t xml:space="preserve">  No discussion.  Voice Vote passes.</w:t>
      </w:r>
      <w:r w:rsidR="00FC4183">
        <w:rPr>
          <w:bCs/>
          <w:sz w:val="23"/>
          <w:szCs w:val="23"/>
        </w:rPr>
        <w:t xml:space="preserve">  Commander Cherf advised that for November &amp; December volunteers are needed to work Bingo.</w:t>
      </w:r>
      <w:r>
        <w:rPr>
          <w:bCs/>
          <w:sz w:val="23"/>
          <w:szCs w:val="23"/>
        </w:rPr>
        <w:t xml:space="preserve">  </w:t>
      </w:r>
    </w:p>
    <w:p w:rsidR="00AF62EA" w:rsidRDefault="00AF62EA" w:rsidP="00AF62EA">
      <w:pPr>
        <w:pStyle w:val="Default"/>
        <w:rPr>
          <w:b/>
          <w:bCs/>
          <w:sz w:val="23"/>
          <w:szCs w:val="23"/>
        </w:rPr>
      </w:pPr>
      <w:r>
        <w:rPr>
          <w:b/>
          <w:bCs/>
          <w:sz w:val="23"/>
          <w:szCs w:val="23"/>
        </w:rPr>
        <w:t xml:space="preserve">Club Room: </w:t>
      </w:r>
      <w:r w:rsidRPr="003F761C">
        <w:rPr>
          <w:bCs/>
          <w:sz w:val="23"/>
          <w:szCs w:val="23"/>
        </w:rPr>
        <w:t>McDonnell</w:t>
      </w:r>
      <w:r w:rsidRPr="00321202">
        <w:rPr>
          <w:bCs/>
          <w:sz w:val="23"/>
          <w:szCs w:val="23"/>
        </w:rPr>
        <w:t>.</w:t>
      </w:r>
      <w:r w:rsidR="00FC4183">
        <w:rPr>
          <w:bCs/>
          <w:sz w:val="23"/>
          <w:szCs w:val="23"/>
        </w:rPr>
        <w:t xml:space="preserve">  August </w:t>
      </w:r>
      <w:r>
        <w:rPr>
          <w:bCs/>
          <w:sz w:val="23"/>
          <w:szCs w:val="23"/>
        </w:rPr>
        <w:t>2015:  Gross Income $</w:t>
      </w:r>
      <w:r w:rsidR="00FC4183">
        <w:rPr>
          <w:bCs/>
          <w:sz w:val="23"/>
          <w:szCs w:val="23"/>
        </w:rPr>
        <w:t>8</w:t>
      </w:r>
      <w:r>
        <w:rPr>
          <w:bCs/>
          <w:sz w:val="23"/>
          <w:szCs w:val="23"/>
        </w:rPr>
        <w:t>,</w:t>
      </w:r>
      <w:r w:rsidR="00FC4183">
        <w:rPr>
          <w:bCs/>
          <w:sz w:val="23"/>
          <w:szCs w:val="23"/>
        </w:rPr>
        <w:t>448</w:t>
      </w:r>
      <w:r>
        <w:rPr>
          <w:bCs/>
          <w:sz w:val="23"/>
          <w:szCs w:val="23"/>
        </w:rPr>
        <w:t>.  Cost of Goods Sold $</w:t>
      </w:r>
      <w:r w:rsidR="000E3A38">
        <w:rPr>
          <w:bCs/>
          <w:sz w:val="23"/>
          <w:szCs w:val="23"/>
        </w:rPr>
        <w:t>2</w:t>
      </w:r>
      <w:r>
        <w:rPr>
          <w:bCs/>
          <w:sz w:val="23"/>
          <w:szCs w:val="23"/>
        </w:rPr>
        <w:t>,</w:t>
      </w:r>
      <w:r w:rsidR="00FC4183">
        <w:rPr>
          <w:bCs/>
          <w:sz w:val="23"/>
          <w:szCs w:val="23"/>
        </w:rPr>
        <w:t>865</w:t>
      </w:r>
      <w:r>
        <w:rPr>
          <w:bCs/>
          <w:sz w:val="23"/>
          <w:szCs w:val="23"/>
        </w:rPr>
        <w:t>; Gross Profit $</w:t>
      </w:r>
      <w:r w:rsidR="00FC4183">
        <w:rPr>
          <w:bCs/>
          <w:sz w:val="23"/>
          <w:szCs w:val="23"/>
        </w:rPr>
        <w:t>5</w:t>
      </w:r>
      <w:r>
        <w:rPr>
          <w:bCs/>
          <w:sz w:val="23"/>
          <w:szCs w:val="23"/>
        </w:rPr>
        <w:t>,</w:t>
      </w:r>
      <w:r w:rsidR="00FC4183">
        <w:rPr>
          <w:bCs/>
          <w:sz w:val="23"/>
          <w:szCs w:val="23"/>
        </w:rPr>
        <w:t>584</w:t>
      </w:r>
      <w:r>
        <w:rPr>
          <w:bCs/>
          <w:sz w:val="23"/>
          <w:szCs w:val="23"/>
        </w:rPr>
        <w:t>; Expenses $</w:t>
      </w:r>
      <w:r w:rsidR="00FC4183">
        <w:rPr>
          <w:bCs/>
          <w:sz w:val="23"/>
          <w:szCs w:val="23"/>
        </w:rPr>
        <w:t>5</w:t>
      </w:r>
      <w:r>
        <w:rPr>
          <w:bCs/>
          <w:sz w:val="23"/>
          <w:szCs w:val="23"/>
        </w:rPr>
        <w:t>,</w:t>
      </w:r>
      <w:r w:rsidR="00FC4183">
        <w:rPr>
          <w:bCs/>
          <w:sz w:val="23"/>
          <w:szCs w:val="23"/>
        </w:rPr>
        <w:t>554</w:t>
      </w:r>
      <w:r>
        <w:rPr>
          <w:bCs/>
          <w:sz w:val="23"/>
          <w:szCs w:val="23"/>
        </w:rPr>
        <w:t>.  Net Income = $</w:t>
      </w:r>
      <w:r w:rsidR="00BF5475">
        <w:rPr>
          <w:bCs/>
          <w:sz w:val="23"/>
          <w:szCs w:val="23"/>
        </w:rPr>
        <w:t>30</w:t>
      </w:r>
      <w:r>
        <w:rPr>
          <w:bCs/>
          <w:sz w:val="23"/>
          <w:szCs w:val="23"/>
        </w:rPr>
        <w:t xml:space="preserve">.  </w:t>
      </w:r>
      <w:proofErr w:type="gramStart"/>
      <w:r>
        <w:rPr>
          <w:bCs/>
          <w:sz w:val="23"/>
          <w:szCs w:val="23"/>
        </w:rPr>
        <w:t xml:space="preserve">Motion to accept pending any corrections by </w:t>
      </w:r>
      <w:r w:rsidR="00BF5475">
        <w:rPr>
          <w:bCs/>
          <w:sz w:val="23"/>
          <w:szCs w:val="23"/>
        </w:rPr>
        <w:t>Robinson</w:t>
      </w:r>
      <w:r w:rsidR="008979EC">
        <w:rPr>
          <w:bCs/>
          <w:sz w:val="23"/>
          <w:szCs w:val="23"/>
        </w:rPr>
        <w:t>,</w:t>
      </w:r>
      <w:r>
        <w:rPr>
          <w:bCs/>
          <w:sz w:val="23"/>
          <w:szCs w:val="23"/>
        </w:rPr>
        <w:t xml:space="preserve"> second by </w:t>
      </w:r>
      <w:proofErr w:type="spellStart"/>
      <w:r w:rsidR="00BF5475">
        <w:rPr>
          <w:bCs/>
          <w:sz w:val="23"/>
          <w:szCs w:val="23"/>
        </w:rPr>
        <w:t>Poel</w:t>
      </w:r>
      <w:proofErr w:type="spellEnd"/>
      <w:r>
        <w:rPr>
          <w:bCs/>
          <w:sz w:val="23"/>
          <w:szCs w:val="23"/>
        </w:rPr>
        <w:t>.</w:t>
      </w:r>
      <w:proofErr w:type="gramEnd"/>
      <w:r>
        <w:rPr>
          <w:bCs/>
          <w:sz w:val="23"/>
          <w:szCs w:val="23"/>
        </w:rPr>
        <w:t xml:space="preserve">  No discussion.  Voice Vote passes.</w:t>
      </w:r>
    </w:p>
    <w:p w:rsidR="00842F5D" w:rsidRDefault="00AF62EA" w:rsidP="00AF62EA">
      <w:pPr>
        <w:pStyle w:val="Default"/>
        <w:rPr>
          <w:bCs/>
          <w:sz w:val="23"/>
          <w:szCs w:val="23"/>
        </w:rPr>
      </w:pPr>
      <w:r>
        <w:rPr>
          <w:b/>
          <w:bCs/>
          <w:sz w:val="23"/>
          <w:szCs w:val="23"/>
        </w:rPr>
        <w:t xml:space="preserve">Charitable Gaming Tickets: </w:t>
      </w:r>
      <w:r>
        <w:rPr>
          <w:bCs/>
          <w:sz w:val="23"/>
          <w:szCs w:val="23"/>
        </w:rPr>
        <w:t xml:space="preserve">McDonnell.  </w:t>
      </w:r>
      <w:r w:rsidR="00BF5475">
        <w:rPr>
          <w:bCs/>
          <w:sz w:val="23"/>
          <w:szCs w:val="23"/>
        </w:rPr>
        <w:t xml:space="preserve">August </w:t>
      </w:r>
      <w:r>
        <w:rPr>
          <w:bCs/>
          <w:sz w:val="23"/>
          <w:szCs w:val="23"/>
        </w:rPr>
        <w:t xml:space="preserve">2015:  </w:t>
      </w:r>
      <w:r w:rsidR="00BF5475">
        <w:rPr>
          <w:bCs/>
          <w:sz w:val="23"/>
          <w:szCs w:val="23"/>
        </w:rPr>
        <w:t xml:space="preserve">Beginning check book balance $1,095.  Ending check book balance $1,175.  Charity Gaming turned over a check to the Post for $500.  </w:t>
      </w:r>
      <w:proofErr w:type="gramStart"/>
      <w:r w:rsidR="00BF5475">
        <w:rPr>
          <w:bCs/>
          <w:sz w:val="23"/>
          <w:szCs w:val="23"/>
        </w:rPr>
        <w:t>Motion to accept pending any corrections by Neff, second by Robinson.</w:t>
      </w:r>
      <w:proofErr w:type="gramEnd"/>
      <w:r w:rsidR="00BF5475">
        <w:rPr>
          <w:bCs/>
          <w:sz w:val="23"/>
          <w:szCs w:val="23"/>
        </w:rPr>
        <w:t xml:space="preserve">  Discussion:  Dobransky asked how much was turned over to the Post for July.  Answer: $0.  No further discussion.  Voice Vote passes.</w:t>
      </w:r>
    </w:p>
    <w:p w:rsidR="00F803D6" w:rsidRDefault="00AF62EA" w:rsidP="00842F5D">
      <w:pPr>
        <w:pStyle w:val="Default"/>
      </w:pPr>
      <w:r>
        <w:rPr>
          <w:b/>
          <w:bCs/>
          <w:sz w:val="23"/>
          <w:szCs w:val="23"/>
        </w:rPr>
        <w:t xml:space="preserve">American Legion Riders: </w:t>
      </w:r>
      <w:r w:rsidRPr="00CE5490">
        <w:rPr>
          <w:bCs/>
          <w:sz w:val="23"/>
          <w:szCs w:val="23"/>
        </w:rPr>
        <w:t>Cherf</w:t>
      </w:r>
      <w:r>
        <w:rPr>
          <w:bCs/>
          <w:sz w:val="23"/>
          <w:szCs w:val="23"/>
        </w:rPr>
        <w:t xml:space="preserve">.  </w:t>
      </w:r>
      <w:r w:rsidR="00BF5475">
        <w:rPr>
          <w:bCs/>
          <w:sz w:val="23"/>
          <w:szCs w:val="23"/>
        </w:rPr>
        <w:t xml:space="preserve">A spaghetti fundraiser dinner to be held on October 10 in the Club Room, with proceeds to go toward the Club Room restroom renovations.  </w:t>
      </w:r>
      <w:proofErr w:type="gramStart"/>
      <w:r w:rsidR="00BF5475">
        <w:rPr>
          <w:bCs/>
          <w:sz w:val="23"/>
          <w:szCs w:val="23"/>
        </w:rPr>
        <w:t>Also, bracelets being sold at a cost of $5 each with proceeds also for the restroom renovations.</w:t>
      </w:r>
      <w:proofErr w:type="gramEnd"/>
      <w:r>
        <w:rPr>
          <w:bCs/>
          <w:sz w:val="23"/>
          <w:szCs w:val="23"/>
        </w:rPr>
        <w:t xml:space="preserve"> </w:t>
      </w:r>
    </w:p>
    <w:p w:rsidR="006F4081" w:rsidRDefault="00B50297" w:rsidP="009C12C6">
      <w:pPr>
        <w:pStyle w:val="Default"/>
        <w:rPr>
          <w:bCs/>
          <w:sz w:val="23"/>
          <w:szCs w:val="23"/>
        </w:rPr>
      </w:pPr>
      <w:r>
        <w:rPr>
          <w:b/>
          <w:bCs/>
          <w:sz w:val="23"/>
          <w:szCs w:val="23"/>
        </w:rPr>
        <w:t>House &amp; Building:</w:t>
      </w:r>
      <w:r w:rsidR="00D16FF2">
        <w:rPr>
          <w:b/>
          <w:bCs/>
          <w:sz w:val="23"/>
          <w:szCs w:val="23"/>
        </w:rPr>
        <w:t xml:space="preserve">  </w:t>
      </w:r>
      <w:r w:rsidR="00534E3D" w:rsidRPr="00534E3D">
        <w:rPr>
          <w:bCs/>
          <w:sz w:val="23"/>
          <w:szCs w:val="23"/>
        </w:rPr>
        <w:t>N. Tibbs.</w:t>
      </w:r>
      <w:r w:rsidR="00EB6D0A">
        <w:rPr>
          <w:bCs/>
          <w:sz w:val="23"/>
          <w:szCs w:val="23"/>
        </w:rPr>
        <w:t xml:space="preserve">  </w:t>
      </w:r>
      <w:proofErr w:type="gramStart"/>
      <w:r w:rsidR="00BF5475">
        <w:rPr>
          <w:bCs/>
          <w:sz w:val="23"/>
          <w:szCs w:val="23"/>
        </w:rPr>
        <w:t>Advised winterization to occur next month.</w:t>
      </w:r>
      <w:proofErr w:type="gramEnd"/>
      <w:r w:rsidR="00BF5475">
        <w:rPr>
          <w:bCs/>
          <w:sz w:val="23"/>
          <w:szCs w:val="23"/>
        </w:rPr>
        <w:t xml:space="preserve">  Also, </w:t>
      </w:r>
      <w:r w:rsidR="0009549A">
        <w:rPr>
          <w:bCs/>
          <w:sz w:val="23"/>
          <w:szCs w:val="23"/>
        </w:rPr>
        <w:t xml:space="preserve">the </w:t>
      </w:r>
      <w:r w:rsidR="00400F29">
        <w:rPr>
          <w:bCs/>
          <w:sz w:val="23"/>
          <w:szCs w:val="23"/>
        </w:rPr>
        <w:t xml:space="preserve">cannon </w:t>
      </w:r>
      <w:r w:rsidR="0009549A">
        <w:rPr>
          <w:bCs/>
          <w:sz w:val="23"/>
          <w:szCs w:val="23"/>
        </w:rPr>
        <w:t xml:space="preserve">in front of the Post is a captured Japanese </w:t>
      </w:r>
      <w:r w:rsidR="005A67A2">
        <w:rPr>
          <w:bCs/>
          <w:sz w:val="23"/>
          <w:szCs w:val="23"/>
        </w:rPr>
        <w:t xml:space="preserve">cannon </w:t>
      </w:r>
      <w:r w:rsidR="0009549A">
        <w:rPr>
          <w:bCs/>
          <w:sz w:val="23"/>
          <w:szCs w:val="23"/>
        </w:rPr>
        <w:t xml:space="preserve">built in the 1940’s.  Commander Cherf suggested the money donated from the SAL golf outing be used toward the cost of painting the hall, with labor donated by Post members.  </w:t>
      </w:r>
      <w:proofErr w:type="gramStart"/>
      <w:r w:rsidR="0009549A">
        <w:rPr>
          <w:bCs/>
          <w:sz w:val="23"/>
          <w:szCs w:val="23"/>
        </w:rPr>
        <w:t>Needs a budget for the cost of the paint for presentation at the next meeting.</w:t>
      </w:r>
      <w:proofErr w:type="gramEnd"/>
      <w:r w:rsidR="0009549A">
        <w:rPr>
          <w:bCs/>
          <w:sz w:val="23"/>
          <w:szCs w:val="23"/>
        </w:rPr>
        <w:t xml:space="preserve">  Williams suggested perhaps some window dressing to help the hall look better.</w:t>
      </w:r>
      <w:r w:rsidR="006F4081">
        <w:rPr>
          <w:bCs/>
          <w:sz w:val="23"/>
          <w:szCs w:val="23"/>
        </w:rPr>
        <w:t xml:space="preserve"> </w:t>
      </w:r>
    </w:p>
    <w:p w:rsidR="00194D1B" w:rsidRDefault="00B50297" w:rsidP="00B50297">
      <w:pPr>
        <w:pStyle w:val="Default"/>
        <w:rPr>
          <w:bCs/>
          <w:sz w:val="23"/>
          <w:szCs w:val="23"/>
        </w:rPr>
      </w:pPr>
      <w:r>
        <w:rPr>
          <w:b/>
          <w:bCs/>
          <w:sz w:val="23"/>
          <w:szCs w:val="23"/>
        </w:rPr>
        <w:t xml:space="preserve">Scouts:  </w:t>
      </w:r>
      <w:r w:rsidR="00783662" w:rsidRPr="00783662">
        <w:rPr>
          <w:bCs/>
          <w:sz w:val="23"/>
          <w:szCs w:val="23"/>
        </w:rPr>
        <w:t>Ch</w:t>
      </w:r>
      <w:r>
        <w:rPr>
          <w:bCs/>
          <w:sz w:val="23"/>
          <w:szCs w:val="23"/>
        </w:rPr>
        <w:t xml:space="preserve">ris Cook.  </w:t>
      </w:r>
      <w:r w:rsidR="00194D1B">
        <w:rPr>
          <w:bCs/>
          <w:sz w:val="23"/>
          <w:szCs w:val="23"/>
        </w:rPr>
        <w:t>Absent</w:t>
      </w:r>
      <w:r w:rsidR="00EB6D0A">
        <w:rPr>
          <w:bCs/>
          <w:sz w:val="23"/>
          <w:szCs w:val="23"/>
        </w:rPr>
        <w:t xml:space="preserve">.  </w:t>
      </w:r>
      <w:r w:rsidR="00CB161C">
        <w:rPr>
          <w:bCs/>
          <w:sz w:val="23"/>
          <w:szCs w:val="23"/>
        </w:rPr>
        <w:t xml:space="preserve">No report.  </w:t>
      </w:r>
    </w:p>
    <w:p w:rsidR="00C101A5" w:rsidRDefault="00AD3C12" w:rsidP="009C12C6">
      <w:pPr>
        <w:pStyle w:val="Default"/>
        <w:rPr>
          <w:bCs/>
          <w:sz w:val="23"/>
          <w:szCs w:val="23"/>
        </w:rPr>
      </w:pPr>
      <w:r>
        <w:rPr>
          <w:b/>
          <w:bCs/>
          <w:sz w:val="23"/>
          <w:szCs w:val="23"/>
        </w:rPr>
        <w:t xml:space="preserve">Old Business:  </w:t>
      </w:r>
      <w:r w:rsidR="0009549A">
        <w:rPr>
          <w:bCs/>
          <w:sz w:val="23"/>
          <w:szCs w:val="23"/>
        </w:rPr>
        <w:t>N. Tibbs advised the Legion picnic start-up money was $700</w:t>
      </w:r>
      <w:r w:rsidR="00C101A5">
        <w:rPr>
          <w:bCs/>
          <w:sz w:val="23"/>
          <w:szCs w:val="23"/>
        </w:rPr>
        <w:t xml:space="preserve">.  Expenses were $500.  Income included 50/50 for $138; Bingo was $95; the Wishing Well was $190; returned items were $20; left over beer and soda sold for $66; for total income of $509.  </w:t>
      </w:r>
      <w:proofErr w:type="gramStart"/>
      <w:r w:rsidR="00C101A5">
        <w:rPr>
          <w:bCs/>
          <w:sz w:val="23"/>
          <w:szCs w:val="23"/>
        </w:rPr>
        <w:t>Turned a check over to Finance Officer for $708, for a net profit of $8.</w:t>
      </w:r>
      <w:proofErr w:type="gramEnd"/>
    </w:p>
    <w:p w:rsidR="00DC048A" w:rsidRDefault="00C101A5" w:rsidP="009C12C6">
      <w:pPr>
        <w:pStyle w:val="Default"/>
        <w:rPr>
          <w:bCs/>
          <w:sz w:val="23"/>
          <w:szCs w:val="23"/>
        </w:rPr>
      </w:pPr>
      <w:r>
        <w:rPr>
          <w:bCs/>
          <w:sz w:val="23"/>
          <w:szCs w:val="23"/>
        </w:rPr>
        <w:t xml:space="preserve">Commander Cherf advised at the last meeting a motion was made to cover the cost of the upcoming WWII veterans’ dinner </w:t>
      </w:r>
      <w:r w:rsidR="00CF3994">
        <w:rPr>
          <w:bCs/>
          <w:sz w:val="23"/>
          <w:szCs w:val="23"/>
        </w:rPr>
        <w:t xml:space="preserve">for $500.  However, this was only for the cost of the food.  Need to have a motion made to amend this to include the cost of the singers.  The cost of the singers, Per N. Tibbs, will be $300.  N. Tibbs motions to allow $300 for the cost of the singers at the WWII veterans’ dinner on December 7.  This is in addition to the $500 for the food already approved.  Therefore, total cost will be $800.  </w:t>
      </w:r>
      <w:proofErr w:type="gramStart"/>
      <w:r w:rsidR="00CF3994">
        <w:rPr>
          <w:bCs/>
          <w:sz w:val="23"/>
          <w:szCs w:val="23"/>
        </w:rPr>
        <w:t>Second by Lloyd.</w:t>
      </w:r>
      <w:proofErr w:type="gramEnd"/>
      <w:r w:rsidR="00CF3994">
        <w:rPr>
          <w:bCs/>
          <w:sz w:val="23"/>
          <w:szCs w:val="23"/>
        </w:rPr>
        <w:t xml:space="preserve">  Discussion:  Williams advised </w:t>
      </w:r>
      <w:r w:rsidR="005161DC">
        <w:rPr>
          <w:bCs/>
          <w:sz w:val="23"/>
          <w:szCs w:val="23"/>
        </w:rPr>
        <w:t>last year’s total cost was $500, but was all covered by donations.  No further discussion.  Voice vote passes.</w:t>
      </w:r>
      <w:r w:rsidR="00066F17">
        <w:rPr>
          <w:bCs/>
          <w:sz w:val="23"/>
          <w:szCs w:val="23"/>
        </w:rPr>
        <w:t xml:space="preserve"> </w:t>
      </w:r>
    </w:p>
    <w:p w:rsidR="005161DC" w:rsidRDefault="000D64F8" w:rsidP="00DC048A">
      <w:pPr>
        <w:pStyle w:val="Default"/>
        <w:rPr>
          <w:bCs/>
          <w:sz w:val="23"/>
          <w:szCs w:val="23"/>
        </w:rPr>
      </w:pPr>
      <w:r w:rsidRPr="000D64F8">
        <w:rPr>
          <w:b/>
          <w:bCs/>
          <w:sz w:val="23"/>
          <w:szCs w:val="23"/>
        </w:rPr>
        <w:t>New Business:</w:t>
      </w:r>
      <w:r>
        <w:rPr>
          <w:b/>
          <w:bCs/>
          <w:sz w:val="23"/>
          <w:szCs w:val="23"/>
        </w:rPr>
        <w:t xml:space="preserve">  </w:t>
      </w:r>
      <w:r w:rsidR="005161DC" w:rsidRPr="005161DC">
        <w:rPr>
          <w:bCs/>
          <w:sz w:val="23"/>
          <w:szCs w:val="23"/>
        </w:rPr>
        <w:t>Robinson advised that Lansing</w:t>
      </w:r>
      <w:r w:rsidR="005161DC">
        <w:rPr>
          <w:bCs/>
          <w:sz w:val="23"/>
          <w:szCs w:val="23"/>
        </w:rPr>
        <w:t xml:space="preserve"> is holding a Vietnam era veterans ceremony on the capitol lawn in a couple of weeks.  Flyers are in the Club Room.  Also, a bus from the YMCA will be going to this event to help with transportation.  </w:t>
      </w:r>
    </w:p>
    <w:p w:rsidR="009C5317" w:rsidRDefault="009C5317" w:rsidP="00DC048A">
      <w:pPr>
        <w:pStyle w:val="Default"/>
        <w:rPr>
          <w:bCs/>
          <w:sz w:val="23"/>
          <w:szCs w:val="23"/>
        </w:rPr>
      </w:pPr>
    </w:p>
    <w:p w:rsidR="009C5317" w:rsidRDefault="009C5317" w:rsidP="00DC048A">
      <w:pPr>
        <w:pStyle w:val="Default"/>
        <w:rPr>
          <w:bCs/>
          <w:sz w:val="23"/>
          <w:szCs w:val="23"/>
        </w:rPr>
      </w:pPr>
    </w:p>
    <w:p w:rsidR="009C5317" w:rsidRDefault="009C5317" w:rsidP="00DC048A">
      <w:pPr>
        <w:pStyle w:val="Default"/>
        <w:rPr>
          <w:bCs/>
          <w:sz w:val="23"/>
          <w:szCs w:val="23"/>
        </w:rPr>
      </w:pPr>
    </w:p>
    <w:p w:rsidR="009C5317" w:rsidRPr="00AF62EA" w:rsidRDefault="009C5317" w:rsidP="009C5317">
      <w:pPr>
        <w:pStyle w:val="Default"/>
        <w:jc w:val="center"/>
        <w:rPr>
          <w:b/>
          <w:bCs/>
          <w:sz w:val="23"/>
          <w:szCs w:val="23"/>
        </w:rPr>
      </w:pPr>
      <w:r w:rsidRPr="00AF62EA">
        <w:rPr>
          <w:b/>
          <w:bCs/>
          <w:sz w:val="23"/>
          <w:szCs w:val="23"/>
        </w:rPr>
        <w:t>(4)</w:t>
      </w:r>
      <w:bookmarkStart w:id="0" w:name="_GoBack"/>
      <w:bookmarkEnd w:id="0"/>
    </w:p>
    <w:p w:rsidR="009C5317" w:rsidRPr="005B5460" w:rsidRDefault="009C5317" w:rsidP="009C5317">
      <w:pPr>
        <w:pStyle w:val="Default"/>
        <w:jc w:val="center"/>
        <w:rPr>
          <w:b/>
          <w:sz w:val="23"/>
          <w:szCs w:val="23"/>
        </w:rPr>
      </w:pPr>
      <w:r>
        <w:rPr>
          <w:b/>
          <w:noProof/>
          <w:sz w:val="23"/>
          <w:szCs w:val="23"/>
        </w:rPr>
        <w:lastRenderedPageBreak/>
        <w:drawing>
          <wp:anchor distT="0" distB="0" distL="114300" distR="114300" simplePos="0" relativeHeight="251796480" behindDoc="0" locked="0" layoutInCell="1" allowOverlap="1" wp14:anchorId="0DA732B6" wp14:editId="62513520">
            <wp:simplePos x="0" y="0"/>
            <wp:positionH relativeFrom="column">
              <wp:posOffset>-247650</wp:posOffset>
            </wp:positionH>
            <wp:positionV relativeFrom="paragraph">
              <wp:posOffset>-285750</wp:posOffset>
            </wp:positionV>
            <wp:extent cx="1200150" cy="1228725"/>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9C5317" w:rsidRPr="005B5460" w:rsidRDefault="009C5317" w:rsidP="009C5317">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9C5317" w:rsidRPr="005B5460" w:rsidRDefault="009C5317" w:rsidP="009C5317">
      <w:pPr>
        <w:pStyle w:val="Default"/>
        <w:jc w:val="center"/>
        <w:rPr>
          <w:b/>
          <w:sz w:val="23"/>
          <w:szCs w:val="23"/>
        </w:rPr>
      </w:pPr>
      <w:r w:rsidRPr="005B5460">
        <w:rPr>
          <w:b/>
          <w:sz w:val="23"/>
          <w:szCs w:val="23"/>
        </w:rPr>
        <w:t>510 West Commerce Road, Milford, MI 48381</w:t>
      </w:r>
    </w:p>
    <w:p w:rsidR="009C5317" w:rsidRDefault="00027A83" w:rsidP="009C5317">
      <w:pPr>
        <w:pStyle w:val="Default"/>
        <w:jc w:val="center"/>
        <w:rPr>
          <w:bCs/>
          <w:sz w:val="23"/>
          <w:szCs w:val="23"/>
        </w:rPr>
      </w:pPr>
      <w:hyperlink r:id="rId14" w:history="1">
        <w:r w:rsidR="009C5317" w:rsidRPr="005B5460">
          <w:rPr>
            <w:rStyle w:val="Hyperlink"/>
            <w:b/>
            <w:color w:val="auto"/>
            <w:sz w:val="23"/>
            <w:szCs w:val="23"/>
            <w:u w:val="none"/>
          </w:rPr>
          <w:t>www.milfordlegion216.org</w:t>
        </w:r>
      </w:hyperlink>
    </w:p>
    <w:p w:rsidR="009C5317" w:rsidRDefault="009C5317" w:rsidP="00DC048A">
      <w:pPr>
        <w:pStyle w:val="Default"/>
        <w:rPr>
          <w:bCs/>
          <w:sz w:val="23"/>
          <w:szCs w:val="23"/>
        </w:rPr>
      </w:pPr>
    </w:p>
    <w:p w:rsidR="009C5317" w:rsidRDefault="009C5317" w:rsidP="00DC048A">
      <w:pPr>
        <w:pStyle w:val="Default"/>
        <w:rPr>
          <w:bCs/>
          <w:sz w:val="23"/>
          <w:szCs w:val="23"/>
        </w:rPr>
      </w:pPr>
    </w:p>
    <w:p w:rsidR="009C5317" w:rsidRDefault="009C5317" w:rsidP="00DC048A">
      <w:pPr>
        <w:pStyle w:val="Default"/>
        <w:rPr>
          <w:bCs/>
          <w:sz w:val="23"/>
          <w:szCs w:val="23"/>
        </w:rPr>
      </w:pPr>
    </w:p>
    <w:p w:rsidR="009C5317" w:rsidRDefault="009C5317" w:rsidP="00DC048A">
      <w:pPr>
        <w:pStyle w:val="Default"/>
        <w:rPr>
          <w:bCs/>
          <w:sz w:val="23"/>
          <w:szCs w:val="23"/>
        </w:rPr>
      </w:pPr>
    </w:p>
    <w:p w:rsidR="00781DFD" w:rsidRDefault="005161DC" w:rsidP="00DC048A">
      <w:pPr>
        <w:pStyle w:val="Default"/>
        <w:rPr>
          <w:bCs/>
          <w:sz w:val="23"/>
          <w:szCs w:val="23"/>
        </w:rPr>
      </w:pPr>
      <w:r>
        <w:rPr>
          <w:bCs/>
          <w:sz w:val="23"/>
          <w:szCs w:val="23"/>
        </w:rPr>
        <w:t>E. Merritt advised of a State of Michigan Commander’s tour for the 18</w:t>
      </w:r>
      <w:r w:rsidRPr="005161DC">
        <w:rPr>
          <w:bCs/>
          <w:sz w:val="23"/>
          <w:szCs w:val="23"/>
          <w:vertAlign w:val="superscript"/>
        </w:rPr>
        <w:t>th</w:t>
      </w:r>
      <w:r>
        <w:rPr>
          <w:bCs/>
          <w:sz w:val="23"/>
          <w:szCs w:val="23"/>
        </w:rPr>
        <w:t xml:space="preserve"> District on November 8.  Multiple officers will be in attendance from the Legion, SAL and Auxiliary.  </w:t>
      </w:r>
      <w:proofErr w:type="gramStart"/>
      <w:r>
        <w:rPr>
          <w:bCs/>
          <w:sz w:val="23"/>
          <w:szCs w:val="23"/>
        </w:rPr>
        <w:t xml:space="preserve">Motion by E. Merritt to provide support for this event, second by </w:t>
      </w:r>
      <w:proofErr w:type="spellStart"/>
      <w:r>
        <w:rPr>
          <w:bCs/>
          <w:sz w:val="23"/>
          <w:szCs w:val="23"/>
        </w:rPr>
        <w:t>Poel</w:t>
      </w:r>
      <w:proofErr w:type="spellEnd"/>
      <w:r>
        <w:rPr>
          <w:bCs/>
          <w:sz w:val="23"/>
          <w:szCs w:val="23"/>
        </w:rPr>
        <w:t>.</w:t>
      </w:r>
      <w:proofErr w:type="gramEnd"/>
      <w:r>
        <w:rPr>
          <w:bCs/>
          <w:sz w:val="23"/>
          <w:szCs w:val="23"/>
        </w:rPr>
        <w:t xml:space="preserve">  </w:t>
      </w:r>
      <w:r w:rsidR="00781DFD">
        <w:rPr>
          <w:bCs/>
          <w:sz w:val="23"/>
          <w:szCs w:val="23"/>
        </w:rPr>
        <w:t>No discussion.  Voice vote passes.  E. Merritt makes a 2</w:t>
      </w:r>
      <w:r w:rsidR="00781DFD" w:rsidRPr="00781DFD">
        <w:rPr>
          <w:bCs/>
          <w:sz w:val="23"/>
          <w:szCs w:val="23"/>
          <w:vertAlign w:val="superscript"/>
        </w:rPr>
        <w:t>nd</w:t>
      </w:r>
      <w:r w:rsidR="00781DFD">
        <w:rPr>
          <w:bCs/>
          <w:sz w:val="23"/>
          <w:szCs w:val="23"/>
        </w:rPr>
        <w:t xml:space="preserve"> motion to donate toward the cost of transportation for the use of a bus in the amount of $50, second by Dobransky.  No discussion.  Voice vote passes.</w:t>
      </w:r>
    </w:p>
    <w:p w:rsidR="00781DFD" w:rsidRDefault="00781DFD" w:rsidP="00DC048A">
      <w:pPr>
        <w:pStyle w:val="Default"/>
        <w:rPr>
          <w:bCs/>
          <w:sz w:val="23"/>
          <w:szCs w:val="23"/>
        </w:rPr>
      </w:pPr>
      <w:r>
        <w:rPr>
          <w:bCs/>
          <w:sz w:val="23"/>
          <w:szCs w:val="23"/>
        </w:rPr>
        <w:t>E. Merritt advised that the Post was also awarded a pin for 100% membership to be presented to the Commander.</w:t>
      </w:r>
    </w:p>
    <w:p w:rsidR="005654A2" w:rsidRDefault="009C5317" w:rsidP="009C5317">
      <w:pPr>
        <w:pStyle w:val="Default"/>
        <w:rPr>
          <w:bCs/>
          <w:sz w:val="23"/>
          <w:szCs w:val="23"/>
        </w:rPr>
      </w:pPr>
      <w:r>
        <w:rPr>
          <w:bCs/>
          <w:sz w:val="23"/>
          <w:szCs w:val="23"/>
        </w:rPr>
        <w:t xml:space="preserve">E. Merritt advised he attended a District meeting and was informed at the </w:t>
      </w:r>
      <w:r w:rsidR="00781DFD">
        <w:rPr>
          <w:bCs/>
          <w:sz w:val="23"/>
          <w:szCs w:val="23"/>
        </w:rPr>
        <w:t>National convention a vote passed for an increase of membership dues by $5.  Per commander Cherf, this will be held as an open item to be discussed at a future meeting.  Per the Post By-Laws, dues may be increased during the March meeting by a vote from General Membership.</w:t>
      </w:r>
      <w:r w:rsidR="005161DC">
        <w:rPr>
          <w:bCs/>
          <w:sz w:val="23"/>
          <w:szCs w:val="23"/>
        </w:rPr>
        <w:t xml:space="preserve">   </w:t>
      </w:r>
      <w:r w:rsidR="005161DC">
        <w:rPr>
          <w:b/>
          <w:bCs/>
          <w:sz w:val="23"/>
          <w:szCs w:val="23"/>
        </w:rPr>
        <w:t xml:space="preserve"> </w:t>
      </w:r>
      <w:r w:rsidR="005161DC">
        <w:rPr>
          <w:bCs/>
          <w:sz w:val="23"/>
          <w:szCs w:val="23"/>
        </w:rPr>
        <w:t xml:space="preserve">  </w:t>
      </w:r>
    </w:p>
    <w:p w:rsidR="00DC048A" w:rsidRDefault="00DC048A" w:rsidP="004967F4">
      <w:pPr>
        <w:pStyle w:val="Default"/>
        <w:rPr>
          <w:bCs/>
          <w:color w:val="auto"/>
          <w:sz w:val="23"/>
          <w:szCs w:val="23"/>
        </w:rPr>
      </w:pPr>
      <w:r w:rsidRPr="00260D63">
        <w:rPr>
          <w:b/>
          <w:bCs/>
          <w:sz w:val="23"/>
          <w:szCs w:val="23"/>
        </w:rPr>
        <w:t>G</w:t>
      </w:r>
      <w:r w:rsidRPr="00260D63">
        <w:rPr>
          <w:b/>
          <w:bCs/>
          <w:color w:val="auto"/>
          <w:sz w:val="23"/>
          <w:szCs w:val="23"/>
        </w:rPr>
        <w:t>ood</w:t>
      </w:r>
      <w:r w:rsidRPr="001D11B7">
        <w:rPr>
          <w:b/>
          <w:bCs/>
          <w:color w:val="auto"/>
          <w:sz w:val="23"/>
          <w:szCs w:val="23"/>
        </w:rPr>
        <w:t xml:space="preserve"> of the Legion</w:t>
      </w:r>
      <w:r>
        <w:rPr>
          <w:b/>
          <w:bCs/>
          <w:color w:val="auto"/>
          <w:sz w:val="23"/>
          <w:szCs w:val="23"/>
        </w:rPr>
        <w:t>:</w:t>
      </w:r>
      <w:r w:rsidR="00F73C00">
        <w:rPr>
          <w:b/>
          <w:bCs/>
          <w:color w:val="auto"/>
          <w:sz w:val="23"/>
          <w:szCs w:val="23"/>
        </w:rPr>
        <w:t xml:space="preserve">  </w:t>
      </w:r>
      <w:r w:rsidR="009C5317">
        <w:rPr>
          <w:bCs/>
          <w:color w:val="auto"/>
          <w:sz w:val="23"/>
          <w:szCs w:val="23"/>
        </w:rPr>
        <w:t>Joe Bishop is looking to try to get a group chapter of the Disabled American Veterans (DAV) to have their meetings held at our Post.  The DAV veterans are spread throughout our region, and are looking for a central location to hold their meetings.  He is looking to see how many members are in the area to create a Chapter that can meet at the Post, if there are no objections.</w:t>
      </w:r>
      <w:r w:rsidR="003438B4">
        <w:rPr>
          <w:bCs/>
          <w:color w:val="auto"/>
          <w:sz w:val="23"/>
          <w:szCs w:val="23"/>
        </w:rPr>
        <w:t xml:space="preserve">  Joe will look further into this and report back so we can then make this an agenda item for the Executive Committee.</w:t>
      </w:r>
    </w:p>
    <w:p w:rsidR="003438B4" w:rsidRDefault="003438B4" w:rsidP="004967F4">
      <w:pPr>
        <w:pStyle w:val="Default"/>
        <w:rPr>
          <w:bCs/>
          <w:color w:val="auto"/>
          <w:sz w:val="23"/>
          <w:szCs w:val="23"/>
        </w:rPr>
      </w:pPr>
      <w:r>
        <w:rPr>
          <w:bCs/>
          <w:color w:val="auto"/>
          <w:sz w:val="23"/>
          <w:szCs w:val="23"/>
        </w:rPr>
        <w:t xml:space="preserve">E. Merritt advised of the State Veterans Trust fund that has scholarship money set aside for use by </w:t>
      </w:r>
      <w:proofErr w:type="gramStart"/>
      <w:r>
        <w:rPr>
          <w:bCs/>
          <w:color w:val="auto"/>
          <w:sz w:val="23"/>
          <w:szCs w:val="23"/>
        </w:rPr>
        <w:t>veterans</w:t>
      </w:r>
      <w:proofErr w:type="gramEnd"/>
      <w:r>
        <w:rPr>
          <w:bCs/>
          <w:color w:val="auto"/>
          <w:sz w:val="23"/>
          <w:szCs w:val="23"/>
        </w:rPr>
        <w:t xml:space="preserve"> children for tuition costs, and Governor Snyder is looking to move the money into the general fund to be used for road repairs.  We need to communicate our objections to our representatives.  There is currently about $50 million in this fund.</w:t>
      </w:r>
    </w:p>
    <w:p w:rsidR="003438B4" w:rsidRDefault="003438B4" w:rsidP="004967F4">
      <w:pPr>
        <w:pStyle w:val="Default"/>
        <w:rPr>
          <w:b/>
          <w:bCs/>
          <w:color w:val="auto"/>
          <w:sz w:val="23"/>
          <w:szCs w:val="23"/>
        </w:rPr>
      </w:pPr>
    </w:p>
    <w:p w:rsidR="004967F4" w:rsidRDefault="004967F4" w:rsidP="004967F4">
      <w:pPr>
        <w:pStyle w:val="Default"/>
      </w:pPr>
      <w:r w:rsidRPr="00596D8B">
        <w:rPr>
          <w:b/>
          <w:bCs/>
          <w:color w:val="auto"/>
          <w:sz w:val="23"/>
          <w:szCs w:val="23"/>
        </w:rPr>
        <w:t xml:space="preserve">Closing: </w:t>
      </w:r>
      <w:r w:rsidRPr="00596D8B">
        <w:rPr>
          <w:color w:val="auto"/>
          <w:sz w:val="23"/>
          <w:szCs w:val="23"/>
        </w:rPr>
        <w:t>Commander</w:t>
      </w:r>
      <w:r>
        <w:rPr>
          <w:color w:val="auto"/>
          <w:sz w:val="23"/>
          <w:szCs w:val="23"/>
        </w:rPr>
        <w:t xml:space="preserve"> </w:t>
      </w:r>
      <w:r w:rsidR="003438B4">
        <w:rPr>
          <w:color w:val="auto"/>
          <w:sz w:val="23"/>
          <w:szCs w:val="23"/>
        </w:rPr>
        <w:t>Cherf</w:t>
      </w:r>
      <w:r w:rsidRPr="00596D8B">
        <w:rPr>
          <w:color w:val="auto"/>
          <w:sz w:val="23"/>
          <w:szCs w:val="23"/>
        </w:rPr>
        <w:t>: There being no further business to</w:t>
      </w:r>
      <w:r>
        <w:rPr>
          <w:color w:val="auto"/>
          <w:sz w:val="23"/>
          <w:szCs w:val="23"/>
        </w:rPr>
        <w:t xml:space="preserve"> come before the membership the </w:t>
      </w:r>
      <w:r w:rsidRPr="00596D8B">
        <w:rPr>
          <w:color w:val="auto"/>
          <w:sz w:val="23"/>
          <w:szCs w:val="23"/>
        </w:rPr>
        <w:t xml:space="preserve">meeting was adjourned at </w:t>
      </w:r>
      <w:r>
        <w:rPr>
          <w:color w:val="auto"/>
          <w:sz w:val="23"/>
          <w:szCs w:val="23"/>
        </w:rPr>
        <w:t>2</w:t>
      </w:r>
      <w:r w:rsidR="005A57FF">
        <w:rPr>
          <w:color w:val="auto"/>
          <w:sz w:val="23"/>
          <w:szCs w:val="23"/>
        </w:rPr>
        <w:t>1</w:t>
      </w:r>
      <w:r>
        <w:rPr>
          <w:color w:val="auto"/>
          <w:sz w:val="23"/>
          <w:szCs w:val="23"/>
        </w:rPr>
        <w:t>:</w:t>
      </w:r>
      <w:r w:rsidR="005A57FF">
        <w:rPr>
          <w:color w:val="auto"/>
          <w:sz w:val="23"/>
          <w:szCs w:val="23"/>
        </w:rPr>
        <w:t>00</w:t>
      </w:r>
      <w:r>
        <w:rPr>
          <w:color w:val="auto"/>
          <w:sz w:val="23"/>
          <w:szCs w:val="23"/>
        </w:rPr>
        <w:t>,</w:t>
      </w:r>
      <w:r w:rsidRPr="00596D8B">
        <w:rPr>
          <w:color w:val="auto"/>
          <w:sz w:val="23"/>
          <w:szCs w:val="23"/>
        </w:rPr>
        <w:t xml:space="preserve"> with the proper closing ceremonies being observed.</w:t>
      </w:r>
    </w:p>
    <w:p w:rsidR="004967F4" w:rsidRDefault="004967F4" w:rsidP="002F1870">
      <w:pPr>
        <w:pStyle w:val="Default"/>
        <w:jc w:val="center"/>
      </w:pPr>
    </w:p>
    <w:p w:rsidR="004967F4" w:rsidRDefault="004967F4" w:rsidP="004967F4">
      <w:pPr>
        <w:pStyle w:val="Default"/>
        <w:rPr>
          <w:b/>
          <w:color w:val="auto"/>
          <w:sz w:val="23"/>
          <w:szCs w:val="23"/>
        </w:rPr>
      </w:pPr>
      <w:r w:rsidRPr="00AF0DF4">
        <w:rPr>
          <w:b/>
          <w:color w:val="auto"/>
          <w:sz w:val="23"/>
          <w:szCs w:val="23"/>
        </w:rPr>
        <w:t xml:space="preserve">The next </w:t>
      </w:r>
      <w:r>
        <w:rPr>
          <w:b/>
          <w:color w:val="auto"/>
          <w:sz w:val="23"/>
          <w:szCs w:val="23"/>
        </w:rPr>
        <w:t xml:space="preserve">meeting is </w:t>
      </w:r>
      <w:r w:rsidR="005A57FF">
        <w:rPr>
          <w:b/>
          <w:color w:val="auto"/>
          <w:sz w:val="23"/>
          <w:szCs w:val="23"/>
        </w:rPr>
        <w:t>20</w:t>
      </w:r>
      <w:r w:rsidR="004075E8">
        <w:rPr>
          <w:b/>
          <w:color w:val="auto"/>
          <w:sz w:val="23"/>
          <w:szCs w:val="23"/>
        </w:rPr>
        <w:t xml:space="preserve"> </w:t>
      </w:r>
      <w:r w:rsidR="005A57FF">
        <w:rPr>
          <w:b/>
          <w:color w:val="auto"/>
          <w:sz w:val="23"/>
          <w:szCs w:val="23"/>
        </w:rPr>
        <w:t>October</w:t>
      </w:r>
      <w:r>
        <w:rPr>
          <w:b/>
          <w:color w:val="auto"/>
          <w:sz w:val="23"/>
          <w:szCs w:val="23"/>
        </w:rPr>
        <w:t>, 20</w:t>
      </w:r>
      <w:r w:rsidRPr="00AF0DF4">
        <w:rPr>
          <w:b/>
          <w:color w:val="auto"/>
          <w:sz w:val="23"/>
          <w:szCs w:val="23"/>
        </w:rPr>
        <w:t>1</w:t>
      </w:r>
      <w:r>
        <w:rPr>
          <w:b/>
          <w:color w:val="auto"/>
          <w:sz w:val="23"/>
          <w:szCs w:val="23"/>
        </w:rPr>
        <w:t>5</w:t>
      </w:r>
      <w:r w:rsidRPr="00AF0DF4">
        <w:rPr>
          <w:b/>
          <w:color w:val="auto"/>
          <w:sz w:val="23"/>
          <w:szCs w:val="23"/>
        </w:rPr>
        <w:t>, 1</w:t>
      </w:r>
      <w:r>
        <w:rPr>
          <w:b/>
          <w:color w:val="auto"/>
          <w:sz w:val="23"/>
          <w:szCs w:val="23"/>
        </w:rPr>
        <w:t>9</w:t>
      </w:r>
      <w:r w:rsidRPr="00AF0DF4">
        <w:rPr>
          <w:b/>
          <w:color w:val="auto"/>
          <w:sz w:val="23"/>
          <w:szCs w:val="23"/>
        </w:rPr>
        <w:t>:</w:t>
      </w:r>
      <w:r>
        <w:rPr>
          <w:b/>
          <w:color w:val="auto"/>
          <w:sz w:val="23"/>
          <w:szCs w:val="23"/>
        </w:rPr>
        <w:t>0</w:t>
      </w:r>
      <w:r w:rsidRPr="00AF0DF4">
        <w:rPr>
          <w:b/>
          <w:color w:val="auto"/>
          <w:sz w:val="23"/>
          <w:szCs w:val="23"/>
        </w:rPr>
        <w:t>0.</w:t>
      </w:r>
    </w:p>
    <w:p w:rsidR="004967F4" w:rsidRPr="00596D8B" w:rsidRDefault="004967F4" w:rsidP="004967F4">
      <w:pPr>
        <w:pStyle w:val="Default"/>
        <w:rPr>
          <w:color w:val="auto"/>
          <w:sz w:val="23"/>
          <w:szCs w:val="23"/>
        </w:rPr>
      </w:pPr>
    </w:p>
    <w:p w:rsidR="004967F4" w:rsidRDefault="004967F4" w:rsidP="004967F4">
      <w:pPr>
        <w:pStyle w:val="Default"/>
        <w:rPr>
          <w:color w:val="auto"/>
          <w:sz w:val="23"/>
          <w:szCs w:val="23"/>
        </w:rPr>
      </w:pPr>
      <w:r w:rsidRPr="00596D8B">
        <w:rPr>
          <w:color w:val="auto"/>
          <w:sz w:val="23"/>
          <w:szCs w:val="23"/>
        </w:rPr>
        <w:t xml:space="preserve">Prepared and submitted by: Dennis Dobransky, Adjutant </w:t>
      </w:r>
    </w:p>
    <w:p w:rsidR="004967F4" w:rsidRDefault="004967F4" w:rsidP="002F1870">
      <w:pPr>
        <w:pStyle w:val="Default"/>
        <w:jc w:val="center"/>
        <w:rPr>
          <w:rStyle w:val="Hyperlink"/>
          <w:b/>
          <w:color w:val="auto"/>
          <w:sz w:val="23"/>
          <w:szCs w:val="23"/>
          <w:u w:val="none"/>
        </w:rPr>
      </w:pPr>
    </w:p>
    <w:p w:rsidR="004967F4" w:rsidRDefault="004967F4" w:rsidP="002F1870">
      <w:pPr>
        <w:pStyle w:val="Default"/>
        <w:jc w:val="center"/>
        <w:rPr>
          <w:rStyle w:val="Hyperlink"/>
          <w:b/>
          <w:color w:val="auto"/>
          <w:sz w:val="23"/>
          <w:szCs w:val="23"/>
          <w:u w:val="none"/>
        </w:rPr>
      </w:pPr>
    </w:p>
    <w:p w:rsidR="004967F4" w:rsidRDefault="004967F4"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AF62EA" w:rsidRDefault="00AF62EA" w:rsidP="002F1870">
      <w:pPr>
        <w:pStyle w:val="Default"/>
        <w:jc w:val="center"/>
        <w:rPr>
          <w:rStyle w:val="Hyperlink"/>
          <w:b/>
          <w:color w:val="auto"/>
          <w:sz w:val="23"/>
          <w:szCs w:val="23"/>
          <w:u w:val="none"/>
        </w:rPr>
      </w:pPr>
    </w:p>
    <w:p w:rsidR="009731F4" w:rsidRDefault="009731F4" w:rsidP="002F1870">
      <w:pPr>
        <w:pStyle w:val="Default"/>
        <w:jc w:val="center"/>
        <w:rPr>
          <w:rStyle w:val="Hyperlink"/>
          <w:b/>
          <w:color w:val="auto"/>
          <w:sz w:val="23"/>
          <w:szCs w:val="23"/>
          <w:u w:val="none"/>
        </w:rPr>
      </w:pPr>
    </w:p>
    <w:p w:rsidR="009C6AF3" w:rsidRDefault="00D84765" w:rsidP="002C3881">
      <w:pPr>
        <w:pStyle w:val="Default"/>
        <w:jc w:val="center"/>
        <w:rPr>
          <w:b/>
          <w:bCs/>
          <w:sz w:val="23"/>
          <w:szCs w:val="23"/>
        </w:rPr>
      </w:pPr>
      <w:r>
        <w:rPr>
          <w:rStyle w:val="Hyperlink"/>
          <w:b/>
          <w:color w:val="auto"/>
          <w:sz w:val="23"/>
          <w:szCs w:val="23"/>
          <w:u w:val="none"/>
        </w:rPr>
        <w:t>(</w:t>
      </w:r>
      <w:r w:rsidR="009731F4">
        <w:rPr>
          <w:rStyle w:val="Hyperlink"/>
          <w:b/>
          <w:color w:val="auto"/>
          <w:sz w:val="23"/>
          <w:szCs w:val="23"/>
          <w:u w:val="none"/>
        </w:rPr>
        <w:t>5</w:t>
      </w:r>
      <w:r w:rsidR="00AF62EA">
        <w:rPr>
          <w:rStyle w:val="Hyperlink"/>
          <w:b/>
          <w:color w:val="auto"/>
          <w:sz w:val="23"/>
          <w:szCs w:val="23"/>
          <w:u w:val="none"/>
        </w:rPr>
        <w:t>)</w:t>
      </w:r>
    </w:p>
    <w:p w:rsidR="00744C16" w:rsidRPr="005B5460" w:rsidRDefault="00744C16" w:rsidP="00744C16">
      <w:pPr>
        <w:pStyle w:val="Default"/>
        <w:jc w:val="center"/>
        <w:rPr>
          <w:b/>
          <w:sz w:val="23"/>
          <w:szCs w:val="23"/>
        </w:rPr>
      </w:pPr>
      <w:r>
        <w:rPr>
          <w:b/>
          <w:noProof/>
          <w:sz w:val="23"/>
          <w:szCs w:val="23"/>
        </w:rPr>
        <w:lastRenderedPageBreak/>
        <w:drawing>
          <wp:anchor distT="0" distB="0" distL="114300" distR="114300" simplePos="0" relativeHeight="251782144" behindDoc="0" locked="0" layoutInCell="1" allowOverlap="1" wp14:anchorId="7422417C" wp14:editId="61373326">
            <wp:simplePos x="0" y="0"/>
            <wp:positionH relativeFrom="column">
              <wp:posOffset>-247650</wp:posOffset>
            </wp:positionH>
            <wp:positionV relativeFrom="paragraph">
              <wp:posOffset>-285750</wp:posOffset>
            </wp:positionV>
            <wp:extent cx="1200150" cy="1228725"/>
            <wp:effectExtent l="1905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744C16" w:rsidRPr="005B5460" w:rsidRDefault="00744C16" w:rsidP="00744C16">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744C16" w:rsidRPr="005B5460" w:rsidRDefault="00744C16" w:rsidP="00744C16">
      <w:pPr>
        <w:pStyle w:val="Default"/>
        <w:jc w:val="center"/>
        <w:rPr>
          <w:b/>
          <w:sz w:val="23"/>
          <w:szCs w:val="23"/>
        </w:rPr>
      </w:pPr>
      <w:r w:rsidRPr="005B5460">
        <w:rPr>
          <w:b/>
          <w:sz w:val="23"/>
          <w:szCs w:val="23"/>
        </w:rPr>
        <w:t>510 West Commerce Road, Milford, MI 48381</w:t>
      </w:r>
    </w:p>
    <w:p w:rsidR="00744C16" w:rsidRDefault="00744C16" w:rsidP="00744C16">
      <w:pPr>
        <w:pStyle w:val="Default"/>
        <w:rPr>
          <w:bCs/>
          <w:sz w:val="23"/>
          <w:szCs w:val="23"/>
        </w:rPr>
      </w:pPr>
      <w:r>
        <w:t xml:space="preserve">                                          </w:t>
      </w:r>
      <w:hyperlink r:id="rId15" w:history="1">
        <w:r w:rsidRPr="005B5460">
          <w:rPr>
            <w:rStyle w:val="Hyperlink"/>
            <w:b/>
            <w:color w:val="auto"/>
            <w:sz w:val="23"/>
            <w:szCs w:val="23"/>
            <w:u w:val="none"/>
          </w:rPr>
          <w:t>www.milfordlegion216.org</w:t>
        </w:r>
      </w:hyperlink>
    </w:p>
    <w:p w:rsidR="000C4804" w:rsidRDefault="000C4804" w:rsidP="000C4804">
      <w:pPr>
        <w:pStyle w:val="Default"/>
        <w:jc w:val="center"/>
        <w:rPr>
          <w:rStyle w:val="Hyperlink"/>
          <w:b/>
          <w:color w:val="auto"/>
          <w:sz w:val="23"/>
          <w:szCs w:val="23"/>
          <w:u w:val="none"/>
        </w:rPr>
      </w:pPr>
    </w:p>
    <w:p w:rsidR="000C4804" w:rsidRDefault="000C4804" w:rsidP="000C4804">
      <w:pPr>
        <w:pStyle w:val="Default"/>
        <w:jc w:val="center"/>
        <w:rPr>
          <w:rStyle w:val="Hyperlink"/>
          <w:b/>
          <w:color w:val="auto"/>
          <w:sz w:val="23"/>
          <w:szCs w:val="23"/>
          <w:u w:val="none"/>
        </w:rPr>
      </w:pPr>
    </w:p>
    <w:p w:rsidR="000C4804" w:rsidRDefault="000C4804" w:rsidP="000C4804">
      <w:pPr>
        <w:pStyle w:val="Default"/>
        <w:jc w:val="center"/>
        <w:rPr>
          <w:rStyle w:val="Hyperlink"/>
          <w:b/>
          <w:color w:val="auto"/>
          <w:sz w:val="23"/>
          <w:szCs w:val="23"/>
          <w:u w:val="none"/>
        </w:rPr>
      </w:pPr>
    </w:p>
    <w:p w:rsidR="000C4804" w:rsidRDefault="000C4804" w:rsidP="000C4804">
      <w:pPr>
        <w:pStyle w:val="Default"/>
        <w:rPr>
          <w:rStyle w:val="Hyperlink"/>
          <w:b/>
          <w:color w:val="auto"/>
          <w:sz w:val="23"/>
          <w:szCs w:val="23"/>
          <w:u w:val="none"/>
        </w:rPr>
      </w:pPr>
      <w:r>
        <w:rPr>
          <w:rStyle w:val="Hyperlink"/>
          <w:b/>
          <w:color w:val="auto"/>
          <w:sz w:val="23"/>
          <w:szCs w:val="23"/>
          <w:u w:val="none"/>
        </w:rPr>
        <w:t xml:space="preserve">ROLLING MINUTES (Used to capture significant agreements and/or votes of a permanent nature unless later eliminated or changed by membership or the Executive Committee as is allowed).  This document will form a part of each monthly meeting </w:t>
      </w:r>
      <w:proofErr w:type="gramStart"/>
      <w:r>
        <w:rPr>
          <w:rStyle w:val="Hyperlink"/>
          <w:b/>
          <w:color w:val="auto"/>
          <w:sz w:val="23"/>
          <w:szCs w:val="23"/>
          <w:u w:val="none"/>
        </w:rPr>
        <w:t>minutes</w:t>
      </w:r>
      <w:proofErr w:type="gramEnd"/>
      <w:r>
        <w:rPr>
          <w:rStyle w:val="Hyperlink"/>
          <w:b/>
          <w:color w:val="auto"/>
          <w:sz w:val="23"/>
          <w:szCs w:val="23"/>
          <w:u w:val="none"/>
        </w:rPr>
        <w:t xml:space="preserve"> to be used for quick reference as may be needed.</w:t>
      </w:r>
    </w:p>
    <w:p w:rsidR="000C4804" w:rsidRDefault="000C4804" w:rsidP="000C4804">
      <w:pPr>
        <w:pStyle w:val="Default"/>
        <w:rPr>
          <w:rStyle w:val="Hyperlink"/>
          <w:b/>
          <w:color w:val="auto"/>
          <w:sz w:val="23"/>
          <w:szCs w:val="23"/>
          <w:u w:val="none"/>
        </w:rPr>
      </w:pPr>
    </w:p>
    <w:p w:rsidR="007B0C22" w:rsidRDefault="007B0C22" w:rsidP="0043577B">
      <w:pPr>
        <w:pStyle w:val="Default"/>
        <w:numPr>
          <w:ilvl w:val="0"/>
          <w:numId w:val="6"/>
        </w:numPr>
        <w:jc w:val="both"/>
        <w:rPr>
          <w:bCs/>
          <w:sz w:val="23"/>
          <w:szCs w:val="23"/>
        </w:rPr>
      </w:pPr>
      <w:r>
        <w:rPr>
          <w:bCs/>
          <w:sz w:val="23"/>
          <w:szCs w:val="23"/>
        </w:rPr>
        <w:t xml:space="preserve">The Post Commander is granted $250 in discretionary expense spending per transaction.  (From June 16, 2015, General Membership meeting minutes).  </w:t>
      </w:r>
    </w:p>
    <w:p w:rsidR="007B0C22" w:rsidRDefault="007B0C22" w:rsidP="0043577B">
      <w:pPr>
        <w:pStyle w:val="Default"/>
        <w:jc w:val="both"/>
        <w:rPr>
          <w:bCs/>
          <w:sz w:val="23"/>
          <w:szCs w:val="23"/>
        </w:rPr>
      </w:pPr>
    </w:p>
    <w:p w:rsidR="007B0C22" w:rsidRDefault="007B0C22" w:rsidP="0043577B">
      <w:pPr>
        <w:pStyle w:val="Default"/>
        <w:numPr>
          <w:ilvl w:val="0"/>
          <w:numId w:val="6"/>
        </w:numPr>
        <w:jc w:val="both"/>
        <w:rPr>
          <w:bCs/>
          <w:sz w:val="23"/>
          <w:szCs w:val="23"/>
        </w:rPr>
      </w:pPr>
      <w:r>
        <w:rPr>
          <w:bCs/>
          <w:sz w:val="23"/>
          <w:szCs w:val="23"/>
        </w:rPr>
        <w:t xml:space="preserve">Emergency expense funding, such as the breakdown of the building furnace or A/C unit.  As long as the Club Room manager, or the building chairperson, contact the board to advise of the emergency situation, then the emergency funding will be authorized.  This is different than say the cost to resurface the parking lot, which is not an emergency situation that would be presented to General Membership for review and approval.  (From June 16, 2015, General Membership meeting minutes).  </w:t>
      </w:r>
    </w:p>
    <w:p w:rsidR="002C3881" w:rsidRDefault="002C3881" w:rsidP="002C3881">
      <w:pPr>
        <w:pStyle w:val="Default"/>
        <w:ind w:left="720"/>
        <w:jc w:val="both"/>
        <w:rPr>
          <w:bCs/>
          <w:sz w:val="23"/>
          <w:szCs w:val="23"/>
        </w:rPr>
      </w:pPr>
    </w:p>
    <w:p w:rsidR="007B0C22" w:rsidRDefault="007B0C22" w:rsidP="0043577B">
      <w:pPr>
        <w:pStyle w:val="Default"/>
        <w:numPr>
          <w:ilvl w:val="0"/>
          <w:numId w:val="6"/>
        </w:numPr>
        <w:jc w:val="both"/>
        <w:rPr>
          <w:bCs/>
          <w:sz w:val="23"/>
          <w:szCs w:val="23"/>
        </w:rPr>
      </w:pPr>
      <w:r>
        <w:rPr>
          <w:bCs/>
          <w:sz w:val="23"/>
          <w:szCs w:val="23"/>
        </w:rPr>
        <w:t xml:space="preserve">A policy has been implemented that any person that financially obligates the Post for non-emergency related expenses, aside from the Commander’s $250 discretionary expense authorization, without the prior consent of the general membership, can be held personally liable for the expense.  (From July 14, 2015, Executive Committee meeting minutes).  </w:t>
      </w:r>
    </w:p>
    <w:p w:rsidR="007B0C22" w:rsidRDefault="007B0C22" w:rsidP="0043577B">
      <w:pPr>
        <w:pStyle w:val="Default"/>
        <w:jc w:val="both"/>
        <w:rPr>
          <w:bCs/>
          <w:sz w:val="23"/>
          <w:szCs w:val="23"/>
        </w:rPr>
      </w:pPr>
    </w:p>
    <w:p w:rsidR="007B0C22" w:rsidRDefault="007B0C22" w:rsidP="0043577B">
      <w:pPr>
        <w:pStyle w:val="Default"/>
        <w:numPr>
          <w:ilvl w:val="0"/>
          <w:numId w:val="6"/>
        </w:numPr>
        <w:jc w:val="both"/>
        <w:rPr>
          <w:bCs/>
          <w:sz w:val="23"/>
          <w:szCs w:val="23"/>
        </w:rPr>
      </w:pPr>
      <w:r>
        <w:rPr>
          <w:bCs/>
          <w:sz w:val="23"/>
          <w:szCs w:val="23"/>
        </w:rPr>
        <w:t xml:space="preserve">A policy has been implemented putting newly elected officers in place immediately following the general membership meeting held on the day of the annual election of officers.  (From July 14, 2015, Executive Committee meeting minutes).  </w:t>
      </w:r>
    </w:p>
    <w:p w:rsidR="007B0C22" w:rsidRDefault="007B0C22" w:rsidP="000C4804">
      <w:pPr>
        <w:pStyle w:val="Default"/>
        <w:rPr>
          <w:bCs/>
          <w:sz w:val="23"/>
          <w:szCs w:val="23"/>
        </w:rPr>
      </w:pPr>
    </w:p>
    <w:p w:rsidR="007B0C22" w:rsidRDefault="007B0C22" w:rsidP="000C4804">
      <w:pPr>
        <w:pStyle w:val="Default"/>
        <w:rPr>
          <w:bCs/>
          <w:sz w:val="23"/>
          <w:szCs w:val="23"/>
        </w:rPr>
      </w:pPr>
    </w:p>
    <w:p w:rsidR="007B0C22" w:rsidRDefault="007B0C22" w:rsidP="000C4804">
      <w:pPr>
        <w:pStyle w:val="Default"/>
        <w:rPr>
          <w:bCs/>
          <w:sz w:val="23"/>
          <w:szCs w:val="23"/>
        </w:rPr>
      </w:pPr>
    </w:p>
    <w:p w:rsidR="007B0C22" w:rsidRDefault="007B0C22" w:rsidP="000C4804">
      <w:pPr>
        <w:pStyle w:val="Default"/>
        <w:rPr>
          <w:bCs/>
          <w:sz w:val="23"/>
          <w:szCs w:val="23"/>
        </w:rPr>
      </w:pPr>
    </w:p>
    <w:p w:rsidR="007B0C22" w:rsidRDefault="007B0C22" w:rsidP="000C4804">
      <w:pPr>
        <w:pStyle w:val="Default"/>
        <w:rPr>
          <w:bCs/>
          <w:sz w:val="23"/>
          <w:szCs w:val="23"/>
        </w:rPr>
      </w:pPr>
    </w:p>
    <w:p w:rsidR="007B0C22" w:rsidRDefault="007B0C22" w:rsidP="000C4804">
      <w:pPr>
        <w:pStyle w:val="Default"/>
        <w:rPr>
          <w:bCs/>
          <w:sz w:val="23"/>
          <w:szCs w:val="23"/>
        </w:rPr>
      </w:pPr>
    </w:p>
    <w:p w:rsidR="007B0C22" w:rsidRDefault="007B0C22" w:rsidP="000C4804">
      <w:pPr>
        <w:pStyle w:val="Default"/>
        <w:rPr>
          <w:bCs/>
          <w:sz w:val="23"/>
          <w:szCs w:val="23"/>
        </w:rPr>
      </w:pPr>
    </w:p>
    <w:p w:rsidR="0043577B" w:rsidRDefault="0043577B" w:rsidP="000C4804">
      <w:pPr>
        <w:pStyle w:val="Default"/>
        <w:rPr>
          <w:bCs/>
          <w:sz w:val="23"/>
          <w:szCs w:val="23"/>
        </w:rPr>
      </w:pPr>
    </w:p>
    <w:p w:rsidR="0043577B" w:rsidRDefault="0043577B" w:rsidP="000C4804">
      <w:pPr>
        <w:pStyle w:val="Default"/>
        <w:rPr>
          <w:bCs/>
          <w:sz w:val="23"/>
          <w:szCs w:val="23"/>
        </w:rPr>
      </w:pPr>
    </w:p>
    <w:p w:rsidR="0043577B" w:rsidRDefault="0043577B" w:rsidP="000C4804">
      <w:pPr>
        <w:pStyle w:val="Default"/>
        <w:rPr>
          <w:bCs/>
          <w:sz w:val="23"/>
          <w:szCs w:val="23"/>
        </w:rPr>
      </w:pPr>
    </w:p>
    <w:p w:rsidR="005A57FF" w:rsidRDefault="005A57FF" w:rsidP="000C4804">
      <w:pPr>
        <w:pStyle w:val="Default"/>
        <w:rPr>
          <w:bCs/>
          <w:sz w:val="23"/>
          <w:szCs w:val="23"/>
        </w:rPr>
      </w:pPr>
    </w:p>
    <w:p w:rsidR="005A57FF" w:rsidRDefault="005A57FF" w:rsidP="000C4804">
      <w:pPr>
        <w:pStyle w:val="Default"/>
        <w:rPr>
          <w:bCs/>
          <w:sz w:val="23"/>
          <w:szCs w:val="23"/>
        </w:rPr>
      </w:pPr>
    </w:p>
    <w:p w:rsidR="005A57FF" w:rsidRDefault="005A57FF" w:rsidP="000C4804">
      <w:pPr>
        <w:pStyle w:val="Default"/>
        <w:rPr>
          <w:bCs/>
          <w:sz w:val="23"/>
          <w:szCs w:val="23"/>
        </w:rPr>
      </w:pPr>
    </w:p>
    <w:p w:rsidR="005A57FF" w:rsidRDefault="005A57FF" w:rsidP="000C4804">
      <w:pPr>
        <w:pStyle w:val="Default"/>
        <w:rPr>
          <w:bCs/>
          <w:sz w:val="23"/>
          <w:szCs w:val="23"/>
        </w:rPr>
      </w:pPr>
    </w:p>
    <w:p w:rsidR="0043577B" w:rsidRDefault="0043577B" w:rsidP="000C4804">
      <w:pPr>
        <w:pStyle w:val="Default"/>
        <w:rPr>
          <w:bCs/>
          <w:sz w:val="23"/>
          <w:szCs w:val="23"/>
        </w:rPr>
      </w:pPr>
    </w:p>
    <w:p w:rsidR="007B0C22" w:rsidRDefault="007B0C22" w:rsidP="000C4804">
      <w:pPr>
        <w:pStyle w:val="Default"/>
        <w:rPr>
          <w:bCs/>
          <w:sz w:val="23"/>
          <w:szCs w:val="23"/>
        </w:rPr>
      </w:pPr>
    </w:p>
    <w:p w:rsidR="000C4804" w:rsidRDefault="000C4804" w:rsidP="000C4804">
      <w:pPr>
        <w:pStyle w:val="Default"/>
        <w:rPr>
          <w:rStyle w:val="Hyperlink"/>
          <w:b/>
          <w:color w:val="auto"/>
          <w:sz w:val="23"/>
          <w:szCs w:val="23"/>
          <w:u w:val="none"/>
        </w:rPr>
      </w:pPr>
    </w:p>
    <w:p w:rsidR="000C4804" w:rsidRPr="008A2E2A" w:rsidRDefault="008A2E2A" w:rsidP="008A2E2A">
      <w:pPr>
        <w:pStyle w:val="Default"/>
        <w:jc w:val="center"/>
        <w:rPr>
          <w:b/>
          <w:bCs/>
          <w:sz w:val="23"/>
          <w:szCs w:val="23"/>
        </w:rPr>
      </w:pPr>
      <w:r w:rsidRPr="008A2E2A">
        <w:rPr>
          <w:b/>
          <w:bCs/>
          <w:sz w:val="23"/>
          <w:szCs w:val="23"/>
        </w:rPr>
        <w:t>(1)</w:t>
      </w:r>
    </w:p>
    <w:sectPr w:rsidR="000C4804" w:rsidRPr="008A2E2A" w:rsidSect="00B93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83" w:rsidRPr="00655978" w:rsidRDefault="00027A83" w:rsidP="00655978">
      <w:r>
        <w:separator/>
      </w:r>
    </w:p>
  </w:endnote>
  <w:endnote w:type="continuationSeparator" w:id="0">
    <w:p w:rsidR="00027A83" w:rsidRPr="00655978" w:rsidRDefault="00027A83" w:rsidP="0065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83" w:rsidRPr="00655978" w:rsidRDefault="00027A83" w:rsidP="00655978">
      <w:r>
        <w:separator/>
      </w:r>
    </w:p>
  </w:footnote>
  <w:footnote w:type="continuationSeparator" w:id="0">
    <w:p w:rsidR="00027A83" w:rsidRPr="00655978" w:rsidRDefault="00027A83" w:rsidP="00655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11B20"/>
    <w:multiLevelType w:val="hybridMultilevel"/>
    <w:tmpl w:val="832A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81C9E"/>
    <w:multiLevelType w:val="hybridMultilevel"/>
    <w:tmpl w:val="285CCA38"/>
    <w:lvl w:ilvl="0" w:tplc="145C938E">
      <w:start w:val="5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DC"/>
    <w:rsid w:val="00003BD4"/>
    <w:rsid w:val="000047D3"/>
    <w:rsid w:val="0000619C"/>
    <w:rsid w:val="0000769F"/>
    <w:rsid w:val="00015181"/>
    <w:rsid w:val="00027A83"/>
    <w:rsid w:val="00027D95"/>
    <w:rsid w:val="000338C4"/>
    <w:rsid w:val="00036616"/>
    <w:rsid w:val="00037B26"/>
    <w:rsid w:val="000409A3"/>
    <w:rsid w:val="00041536"/>
    <w:rsid w:val="00041AAE"/>
    <w:rsid w:val="00044508"/>
    <w:rsid w:val="00054180"/>
    <w:rsid w:val="00063738"/>
    <w:rsid w:val="00064AE1"/>
    <w:rsid w:val="00066F17"/>
    <w:rsid w:val="000739C9"/>
    <w:rsid w:val="00076AEE"/>
    <w:rsid w:val="00076B4B"/>
    <w:rsid w:val="00077418"/>
    <w:rsid w:val="00082860"/>
    <w:rsid w:val="00085607"/>
    <w:rsid w:val="00090668"/>
    <w:rsid w:val="000939FF"/>
    <w:rsid w:val="00094298"/>
    <w:rsid w:val="0009549A"/>
    <w:rsid w:val="00096529"/>
    <w:rsid w:val="000A39AA"/>
    <w:rsid w:val="000A4D10"/>
    <w:rsid w:val="000A634A"/>
    <w:rsid w:val="000A7ED3"/>
    <w:rsid w:val="000A7F2E"/>
    <w:rsid w:val="000B3E25"/>
    <w:rsid w:val="000B4228"/>
    <w:rsid w:val="000B7891"/>
    <w:rsid w:val="000C092E"/>
    <w:rsid w:val="000C25EB"/>
    <w:rsid w:val="000C4804"/>
    <w:rsid w:val="000D4E9B"/>
    <w:rsid w:val="000D64F8"/>
    <w:rsid w:val="000D661A"/>
    <w:rsid w:val="000D6E83"/>
    <w:rsid w:val="000E0797"/>
    <w:rsid w:val="000E3A38"/>
    <w:rsid w:val="000F0946"/>
    <w:rsid w:val="001047DD"/>
    <w:rsid w:val="00106654"/>
    <w:rsid w:val="0010721D"/>
    <w:rsid w:val="00111B04"/>
    <w:rsid w:val="001202A2"/>
    <w:rsid w:val="001277A9"/>
    <w:rsid w:val="0013199D"/>
    <w:rsid w:val="00132748"/>
    <w:rsid w:val="001346EA"/>
    <w:rsid w:val="0014345F"/>
    <w:rsid w:val="00152325"/>
    <w:rsid w:val="00154310"/>
    <w:rsid w:val="00156DD5"/>
    <w:rsid w:val="0016006E"/>
    <w:rsid w:val="00163C10"/>
    <w:rsid w:val="001641F4"/>
    <w:rsid w:val="00164EA9"/>
    <w:rsid w:val="001653FF"/>
    <w:rsid w:val="00165692"/>
    <w:rsid w:val="00170A7D"/>
    <w:rsid w:val="001717B0"/>
    <w:rsid w:val="00171B11"/>
    <w:rsid w:val="001833F1"/>
    <w:rsid w:val="00187D69"/>
    <w:rsid w:val="00190213"/>
    <w:rsid w:val="00194D1B"/>
    <w:rsid w:val="00196BBC"/>
    <w:rsid w:val="00196DDA"/>
    <w:rsid w:val="001A1BB7"/>
    <w:rsid w:val="001B33F1"/>
    <w:rsid w:val="001B7D66"/>
    <w:rsid w:val="001D11B7"/>
    <w:rsid w:val="001D1D3A"/>
    <w:rsid w:val="001D3DAA"/>
    <w:rsid w:val="001E09DD"/>
    <w:rsid w:val="001F5B74"/>
    <w:rsid w:val="00203F37"/>
    <w:rsid w:val="00211470"/>
    <w:rsid w:val="0021342F"/>
    <w:rsid w:val="00214F85"/>
    <w:rsid w:val="00221900"/>
    <w:rsid w:val="0022484A"/>
    <w:rsid w:val="002255C3"/>
    <w:rsid w:val="00232B5C"/>
    <w:rsid w:val="00236075"/>
    <w:rsid w:val="00237B44"/>
    <w:rsid w:val="0024219F"/>
    <w:rsid w:val="00245E26"/>
    <w:rsid w:val="002553CF"/>
    <w:rsid w:val="00257E05"/>
    <w:rsid w:val="00260D63"/>
    <w:rsid w:val="00264A39"/>
    <w:rsid w:val="00264CBD"/>
    <w:rsid w:val="00266D47"/>
    <w:rsid w:val="002679F5"/>
    <w:rsid w:val="00272B59"/>
    <w:rsid w:val="00274C84"/>
    <w:rsid w:val="00282041"/>
    <w:rsid w:val="00283914"/>
    <w:rsid w:val="00286BB1"/>
    <w:rsid w:val="00294FBC"/>
    <w:rsid w:val="00295695"/>
    <w:rsid w:val="002A108E"/>
    <w:rsid w:val="002A121F"/>
    <w:rsid w:val="002A26CD"/>
    <w:rsid w:val="002A2AB1"/>
    <w:rsid w:val="002A2CA7"/>
    <w:rsid w:val="002B18B9"/>
    <w:rsid w:val="002B2E30"/>
    <w:rsid w:val="002B5062"/>
    <w:rsid w:val="002C3881"/>
    <w:rsid w:val="002C4576"/>
    <w:rsid w:val="002C4FD9"/>
    <w:rsid w:val="002C7560"/>
    <w:rsid w:val="002D09CE"/>
    <w:rsid w:val="002D17E7"/>
    <w:rsid w:val="002E36D4"/>
    <w:rsid w:val="002E6A54"/>
    <w:rsid w:val="002E6E48"/>
    <w:rsid w:val="002F1870"/>
    <w:rsid w:val="002F1E64"/>
    <w:rsid w:val="002F229D"/>
    <w:rsid w:val="002F26F5"/>
    <w:rsid w:val="002F366E"/>
    <w:rsid w:val="002F4D10"/>
    <w:rsid w:val="002F6916"/>
    <w:rsid w:val="0030317F"/>
    <w:rsid w:val="00303917"/>
    <w:rsid w:val="00307519"/>
    <w:rsid w:val="00311504"/>
    <w:rsid w:val="00313F61"/>
    <w:rsid w:val="00316DC6"/>
    <w:rsid w:val="00316EC5"/>
    <w:rsid w:val="0031703A"/>
    <w:rsid w:val="003200F0"/>
    <w:rsid w:val="00320C00"/>
    <w:rsid w:val="00321202"/>
    <w:rsid w:val="00321269"/>
    <w:rsid w:val="00321822"/>
    <w:rsid w:val="003234CC"/>
    <w:rsid w:val="00325403"/>
    <w:rsid w:val="00325436"/>
    <w:rsid w:val="00331B03"/>
    <w:rsid w:val="003401B8"/>
    <w:rsid w:val="003438B4"/>
    <w:rsid w:val="00344125"/>
    <w:rsid w:val="003466D1"/>
    <w:rsid w:val="00350064"/>
    <w:rsid w:val="0036232E"/>
    <w:rsid w:val="00364D08"/>
    <w:rsid w:val="0036571A"/>
    <w:rsid w:val="00366A33"/>
    <w:rsid w:val="00366D2E"/>
    <w:rsid w:val="0037202F"/>
    <w:rsid w:val="00374D92"/>
    <w:rsid w:val="00375002"/>
    <w:rsid w:val="0038007C"/>
    <w:rsid w:val="00380BAF"/>
    <w:rsid w:val="00383611"/>
    <w:rsid w:val="00384CE0"/>
    <w:rsid w:val="0039396E"/>
    <w:rsid w:val="0039738A"/>
    <w:rsid w:val="00397CD0"/>
    <w:rsid w:val="003A08E5"/>
    <w:rsid w:val="003A3268"/>
    <w:rsid w:val="003A526A"/>
    <w:rsid w:val="003A583F"/>
    <w:rsid w:val="003A6440"/>
    <w:rsid w:val="003B1254"/>
    <w:rsid w:val="003B1814"/>
    <w:rsid w:val="003B240D"/>
    <w:rsid w:val="003C146B"/>
    <w:rsid w:val="003C5EB4"/>
    <w:rsid w:val="003C6D32"/>
    <w:rsid w:val="003D5F81"/>
    <w:rsid w:val="003D6B22"/>
    <w:rsid w:val="003E1C79"/>
    <w:rsid w:val="003E3F17"/>
    <w:rsid w:val="003E3F87"/>
    <w:rsid w:val="003E48E3"/>
    <w:rsid w:val="003E6C9C"/>
    <w:rsid w:val="003F0525"/>
    <w:rsid w:val="003F0EEC"/>
    <w:rsid w:val="003F3B9C"/>
    <w:rsid w:val="003F761C"/>
    <w:rsid w:val="00400F29"/>
    <w:rsid w:val="00406182"/>
    <w:rsid w:val="004075E8"/>
    <w:rsid w:val="0041380E"/>
    <w:rsid w:val="00416F85"/>
    <w:rsid w:val="004216BD"/>
    <w:rsid w:val="004218BC"/>
    <w:rsid w:val="00421D71"/>
    <w:rsid w:val="004252C2"/>
    <w:rsid w:val="004257DA"/>
    <w:rsid w:val="0043577B"/>
    <w:rsid w:val="00441AEE"/>
    <w:rsid w:val="0044297D"/>
    <w:rsid w:val="00443244"/>
    <w:rsid w:val="00446C1D"/>
    <w:rsid w:val="00453B0C"/>
    <w:rsid w:val="00454227"/>
    <w:rsid w:val="00460456"/>
    <w:rsid w:val="004627C6"/>
    <w:rsid w:val="00464ABA"/>
    <w:rsid w:val="004655CF"/>
    <w:rsid w:val="00467062"/>
    <w:rsid w:val="00472087"/>
    <w:rsid w:val="0047214E"/>
    <w:rsid w:val="00473924"/>
    <w:rsid w:val="00475197"/>
    <w:rsid w:val="004764B4"/>
    <w:rsid w:val="004802F2"/>
    <w:rsid w:val="0048402C"/>
    <w:rsid w:val="00484452"/>
    <w:rsid w:val="00484D58"/>
    <w:rsid w:val="00485662"/>
    <w:rsid w:val="0048662D"/>
    <w:rsid w:val="00486C99"/>
    <w:rsid w:val="0049164F"/>
    <w:rsid w:val="00491DD0"/>
    <w:rsid w:val="004934E7"/>
    <w:rsid w:val="004967F4"/>
    <w:rsid w:val="00496DAE"/>
    <w:rsid w:val="0049723D"/>
    <w:rsid w:val="00497563"/>
    <w:rsid w:val="004A01FA"/>
    <w:rsid w:val="004A10CA"/>
    <w:rsid w:val="004A2849"/>
    <w:rsid w:val="004A50EC"/>
    <w:rsid w:val="004A7F30"/>
    <w:rsid w:val="004B2EAA"/>
    <w:rsid w:val="004C005F"/>
    <w:rsid w:val="004C0762"/>
    <w:rsid w:val="004C078D"/>
    <w:rsid w:val="004C1781"/>
    <w:rsid w:val="004C449E"/>
    <w:rsid w:val="004C5782"/>
    <w:rsid w:val="004C762E"/>
    <w:rsid w:val="004D1A78"/>
    <w:rsid w:val="004D29DD"/>
    <w:rsid w:val="004D3274"/>
    <w:rsid w:val="004D41BF"/>
    <w:rsid w:val="004D5777"/>
    <w:rsid w:val="004D7425"/>
    <w:rsid w:val="004E4271"/>
    <w:rsid w:val="004E4FCB"/>
    <w:rsid w:val="004E7455"/>
    <w:rsid w:val="004F4C40"/>
    <w:rsid w:val="00501872"/>
    <w:rsid w:val="00505D27"/>
    <w:rsid w:val="00511B21"/>
    <w:rsid w:val="005161DC"/>
    <w:rsid w:val="00516C5F"/>
    <w:rsid w:val="00517042"/>
    <w:rsid w:val="00521AA3"/>
    <w:rsid w:val="00534E3D"/>
    <w:rsid w:val="00535246"/>
    <w:rsid w:val="00541D1F"/>
    <w:rsid w:val="00542C4B"/>
    <w:rsid w:val="00553669"/>
    <w:rsid w:val="00557E67"/>
    <w:rsid w:val="005654A2"/>
    <w:rsid w:val="005704D3"/>
    <w:rsid w:val="00573ECD"/>
    <w:rsid w:val="005742E7"/>
    <w:rsid w:val="00575004"/>
    <w:rsid w:val="005802B6"/>
    <w:rsid w:val="0058047C"/>
    <w:rsid w:val="00581B8A"/>
    <w:rsid w:val="00590071"/>
    <w:rsid w:val="00594E40"/>
    <w:rsid w:val="005963D7"/>
    <w:rsid w:val="00596D8B"/>
    <w:rsid w:val="00597C09"/>
    <w:rsid w:val="005A12B8"/>
    <w:rsid w:val="005A423E"/>
    <w:rsid w:val="005A57FF"/>
    <w:rsid w:val="005A67A2"/>
    <w:rsid w:val="005A7177"/>
    <w:rsid w:val="005B2099"/>
    <w:rsid w:val="005B2962"/>
    <w:rsid w:val="005B2C0C"/>
    <w:rsid w:val="005B4AD6"/>
    <w:rsid w:val="005B5460"/>
    <w:rsid w:val="005C52B0"/>
    <w:rsid w:val="005C6B35"/>
    <w:rsid w:val="005D0DF7"/>
    <w:rsid w:val="005D1892"/>
    <w:rsid w:val="005D6072"/>
    <w:rsid w:val="005E466C"/>
    <w:rsid w:val="005E61E8"/>
    <w:rsid w:val="005F55A0"/>
    <w:rsid w:val="0060082C"/>
    <w:rsid w:val="006027C2"/>
    <w:rsid w:val="00605874"/>
    <w:rsid w:val="006117E3"/>
    <w:rsid w:val="006122E2"/>
    <w:rsid w:val="0061394C"/>
    <w:rsid w:val="00613AE9"/>
    <w:rsid w:val="0061406D"/>
    <w:rsid w:val="006159B9"/>
    <w:rsid w:val="00620FB9"/>
    <w:rsid w:val="00621B66"/>
    <w:rsid w:val="00623F50"/>
    <w:rsid w:val="00633375"/>
    <w:rsid w:val="00642EFE"/>
    <w:rsid w:val="00650B2D"/>
    <w:rsid w:val="00651BAE"/>
    <w:rsid w:val="00655872"/>
    <w:rsid w:val="00655978"/>
    <w:rsid w:val="00655BA1"/>
    <w:rsid w:val="006618BF"/>
    <w:rsid w:val="00664206"/>
    <w:rsid w:val="00666FC3"/>
    <w:rsid w:val="0066769A"/>
    <w:rsid w:val="00670D76"/>
    <w:rsid w:val="00674C7A"/>
    <w:rsid w:val="0068423D"/>
    <w:rsid w:val="00687214"/>
    <w:rsid w:val="006939D6"/>
    <w:rsid w:val="00695A1C"/>
    <w:rsid w:val="00695EF1"/>
    <w:rsid w:val="00697F68"/>
    <w:rsid w:val="006A0611"/>
    <w:rsid w:val="006A2372"/>
    <w:rsid w:val="006A2D8C"/>
    <w:rsid w:val="006A32BE"/>
    <w:rsid w:val="006A3BFA"/>
    <w:rsid w:val="006B24FF"/>
    <w:rsid w:val="006C1A55"/>
    <w:rsid w:val="006C2B8C"/>
    <w:rsid w:val="006C419C"/>
    <w:rsid w:val="006D5013"/>
    <w:rsid w:val="006D583C"/>
    <w:rsid w:val="006D5C3F"/>
    <w:rsid w:val="006D60DC"/>
    <w:rsid w:val="006E04CF"/>
    <w:rsid w:val="006E073C"/>
    <w:rsid w:val="006E208B"/>
    <w:rsid w:val="006F4081"/>
    <w:rsid w:val="006F5BBE"/>
    <w:rsid w:val="006F7F66"/>
    <w:rsid w:val="0070115F"/>
    <w:rsid w:val="00712CA6"/>
    <w:rsid w:val="00717795"/>
    <w:rsid w:val="007207DA"/>
    <w:rsid w:val="0072615D"/>
    <w:rsid w:val="0073227A"/>
    <w:rsid w:val="00737111"/>
    <w:rsid w:val="00741866"/>
    <w:rsid w:val="00744984"/>
    <w:rsid w:val="00744C16"/>
    <w:rsid w:val="00744C19"/>
    <w:rsid w:val="00751D66"/>
    <w:rsid w:val="0076394F"/>
    <w:rsid w:val="00764093"/>
    <w:rsid w:val="0077008D"/>
    <w:rsid w:val="00776594"/>
    <w:rsid w:val="00777B48"/>
    <w:rsid w:val="00780A19"/>
    <w:rsid w:val="00781DFD"/>
    <w:rsid w:val="00783662"/>
    <w:rsid w:val="007840D7"/>
    <w:rsid w:val="0079275E"/>
    <w:rsid w:val="00793074"/>
    <w:rsid w:val="007938E4"/>
    <w:rsid w:val="00794B02"/>
    <w:rsid w:val="007A4BDE"/>
    <w:rsid w:val="007A4CD9"/>
    <w:rsid w:val="007A55BF"/>
    <w:rsid w:val="007B0C22"/>
    <w:rsid w:val="007B3C70"/>
    <w:rsid w:val="007B491B"/>
    <w:rsid w:val="007C38BD"/>
    <w:rsid w:val="007C4DCC"/>
    <w:rsid w:val="007C521F"/>
    <w:rsid w:val="007D1D1A"/>
    <w:rsid w:val="007D28AC"/>
    <w:rsid w:val="007E01A8"/>
    <w:rsid w:val="007E1512"/>
    <w:rsid w:val="007E2E11"/>
    <w:rsid w:val="007E3115"/>
    <w:rsid w:val="007E4A76"/>
    <w:rsid w:val="007E639A"/>
    <w:rsid w:val="007E7B5C"/>
    <w:rsid w:val="007F7D88"/>
    <w:rsid w:val="0080283C"/>
    <w:rsid w:val="00807A8E"/>
    <w:rsid w:val="00817E3E"/>
    <w:rsid w:val="00825340"/>
    <w:rsid w:val="00826992"/>
    <w:rsid w:val="008270BB"/>
    <w:rsid w:val="008272A4"/>
    <w:rsid w:val="00832EB3"/>
    <w:rsid w:val="008379D4"/>
    <w:rsid w:val="00840494"/>
    <w:rsid w:val="0084088F"/>
    <w:rsid w:val="00842F5D"/>
    <w:rsid w:val="00844D08"/>
    <w:rsid w:val="00852770"/>
    <w:rsid w:val="00855F39"/>
    <w:rsid w:val="00857138"/>
    <w:rsid w:val="008603AC"/>
    <w:rsid w:val="008721A2"/>
    <w:rsid w:val="00872BBB"/>
    <w:rsid w:val="0087740E"/>
    <w:rsid w:val="0087773C"/>
    <w:rsid w:val="00877DEE"/>
    <w:rsid w:val="00897763"/>
    <w:rsid w:val="008979EC"/>
    <w:rsid w:val="008A0043"/>
    <w:rsid w:val="008A1E26"/>
    <w:rsid w:val="008A2E2A"/>
    <w:rsid w:val="008A66E9"/>
    <w:rsid w:val="008B0342"/>
    <w:rsid w:val="008B271E"/>
    <w:rsid w:val="008B696F"/>
    <w:rsid w:val="008B7B67"/>
    <w:rsid w:val="008C116C"/>
    <w:rsid w:val="008C4536"/>
    <w:rsid w:val="008C4A11"/>
    <w:rsid w:val="008C645A"/>
    <w:rsid w:val="008D16BB"/>
    <w:rsid w:val="008D33D5"/>
    <w:rsid w:val="008D4367"/>
    <w:rsid w:val="008D6E8B"/>
    <w:rsid w:val="008E3797"/>
    <w:rsid w:val="008E51DE"/>
    <w:rsid w:val="008F09DC"/>
    <w:rsid w:val="008F4249"/>
    <w:rsid w:val="008F5573"/>
    <w:rsid w:val="00901BCC"/>
    <w:rsid w:val="00904CFF"/>
    <w:rsid w:val="00914A47"/>
    <w:rsid w:val="009158CE"/>
    <w:rsid w:val="0092000B"/>
    <w:rsid w:val="00920856"/>
    <w:rsid w:val="00923590"/>
    <w:rsid w:val="00924F0A"/>
    <w:rsid w:val="00927E44"/>
    <w:rsid w:val="00931C9B"/>
    <w:rsid w:val="009355B2"/>
    <w:rsid w:val="00935D94"/>
    <w:rsid w:val="0093669E"/>
    <w:rsid w:val="0094215D"/>
    <w:rsid w:val="00943C7C"/>
    <w:rsid w:val="00943F4C"/>
    <w:rsid w:val="00945F19"/>
    <w:rsid w:val="00951006"/>
    <w:rsid w:val="0095102E"/>
    <w:rsid w:val="00951431"/>
    <w:rsid w:val="00951CE0"/>
    <w:rsid w:val="0095204E"/>
    <w:rsid w:val="00953769"/>
    <w:rsid w:val="009575F8"/>
    <w:rsid w:val="009656C9"/>
    <w:rsid w:val="00966D4B"/>
    <w:rsid w:val="00971F15"/>
    <w:rsid w:val="009727EF"/>
    <w:rsid w:val="009731F4"/>
    <w:rsid w:val="0098075B"/>
    <w:rsid w:val="009828F5"/>
    <w:rsid w:val="009967F5"/>
    <w:rsid w:val="00996CB0"/>
    <w:rsid w:val="009A46B4"/>
    <w:rsid w:val="009A54A5"/>
    <w:rsid w:val="009A714E"/>
    <w:rsid w:val="009B04A9"/>
    <w:rsid w:val="009B2CB9"/>
    <w:rsid w:val="009B4C90"/>
    <w:rsid w:val="009C0F16"/>
    <w:rsid w:val="009C12C6"/>
    <w:rsid w:val="009C2128"/>
    <w:rsid w:val="009C2AEC"/>
    <w:rsid w:val="009C2E52"/>
    <w:rsid w:val="009C4EAA"/>
    <w:rsid w:val="009C5317"/>
    <w:rsid w:val="009C6AF3"/>
    <w:rsid w:val="009D5816"/>
    <w:rsid w:val="009E1D99"/>
    <w:rsid w:val="009E244E"/>
    <w:rsid w:val="009E30D8"/>
    <w:rsid w:val="009E68D1"/>
    <w:rsid w:val="009F6316"/>
    <w:rsid w:val="00A0115A"/>
    <w:rsid w:val="00A03F64"/>
    <w:rsid w:val="00A0528C"/>
    <w:rsid w:val="00A07464"/>
    <w:rsid w:val="00A252E0"/>
    <w:rsid w:val="00A30E3B"/>
    <w:rsid w:val="00A3206F"/>
    <w:rsid w:val="00A3313D"/>
    <w:rsid w:val="00A33D7B"/>
    <w:rsid w:val="00A549CD"/>
    <w:rsid w:val="00A56D77"/>
    <w:rsid w:val="00A573A7"/>
    <w:rsid w:val="00A6187F"/>
    <w:rsid w:val="00A62582"/>
    <w:rsid w:val="00A65B78"/>
    <w:rsid w:val="00A66A9C"/>
    <w:rsid w:val="00A67CFA"/>
    <w:rsid w:val="00A74EC0"/>
    <w:rsid w:val="00A76DA0"/>
    <w:rsid w:val="00A80727"/>
    <w:rsid w:val="00A811CA"/>
    <w:rsid w:val="00A825EA"/>
    <w:rsid w:val="00A826BC"/>
    <w:rsid w:val="00A86086"/>
    <w:rsid w:val="00A86433"/>
    <w:rsid w:val="00A94B53"/>
    <w:rsid w:val="00A94C1B"/>
    <w:rsid w:val="00A94E94"/>
    <w:rsid w:val="00A96368"/>
    <w:rsid w:val="00AA2528"/>
    <w:rsid w:val="00AA30B4"/>
    <w:rsid w:val="00AA5BB1"/>
    <w:rsid w:val="00AB2D8E"/>
    <w:rsid w:val="00AB3BAA"/>
    <w:rsid w:val="00AB4B55"/>
    <w:rsid w:val="00AB5469"/>
    <w:rsid w:val="00AC07A9"/>
    <w:rsid w:val="00AC088A"/>
    <w:rsid w:val="00AC1DC2"/>
    <w:rsid w:val="00AC5E6C"/>
    <w:rsid w:val="00AC73D8"/>
    <w:rsid w:val="00AD08BA"/>
    <w:rsid w:val="00AD3C12"/>
    <w:rsid w:val="00AD47C7"/>
    <w:rsid w:val="00AE00EB"/>
    <w:rsid w:val="00AE5800"/>
    <w:rsid w:val="00AF0DF4"/>
    <w:rsid w:val="00AF2D98"/>
    <w:rsid w:val="00AF374D"/>
    <w:rsid w:val="00AF62EA"/>
    <w:rsid w:val="00AF6F89"/>
    <w:rsid w:val="00AF700D"/>
    <w:rsid w:val="00B01341"/>
    <w:rsid w:val="00B105F8"/>
    <w:rsid w:val="00B14EFB"/>
    <w:rsid w:val="00B21932"/>
    <w:rsid w:val="00B22917"/>
    <w:rsid w:val="00B2502E"/>
    <w:rsid w:val="00B27001"/>
    <w:rsid w:val="00B31CED"/>
    <w:rsid w:val="00B34649"/>
    <w:rsid w:val="00B360A4"/>
    <w:rsid w:val="00B40E14"/>
    <w:rsid w:val="00B431DC"/>
    <w:rsid w:val="00B47735"/>
    <w:rsid w:val="00B50297"/>
    <w:rsid w:val="00B51F57"/>
    <w:rsid w:val="00B52C44"/>
    <w:rsid w:val="00B53631"/>
    <w:rsid w:val="00B57E9D"/>
    <w:rsid w:val="00B61CDC"/>
    <w:rsid w:val="00B61F38"/>
    <w:rsid w:val="00B62C5D"/>
    <w:rsid w:val="00B63AD0"/>
    <w:rsid w:val="00B71016"/>
    <w:rsid w:val="00B71D4E"/>
    <w:rsid w:val="00B740F0"/>
    <w:rsid w:val="00B75085"/>
    <w:rsid w:val="00B761E0"/>
    <w:rsid w:val="00B7759C"/>
    <w:rsid w:val="00B775D9"/>
    <w:rsid w:val="00B829FF"/>
    <w:rsid w:val="00B90032"/>
    <w:rsid w:val="00B937A4"/>
    <w:rsid w:val="00B9394B"/>
    <w:rsid w:val="00B97852"/>
    <w:rsid w:val="00BA1025"/>
    <w:rsid w:val="00BA343C"/>
    <w:rsid w:val="00BA4CF6"/>
    <w:rsid w:val="00BA7BA7"/>
    <w:rsid w:val="00BB62DB"/>
    <w:rsid w:val="00BC70B3"/>
    <w:rsid w:val="00BC74BC"/>
    <w:rsid w:val="00BD1624"/>
    <w:rsid w:val="00BD1B07"/>
    <w:rsid w:val="00BD2A5D"/>
    <w:rsid w:val="00BD7D0B"/>
    <w:rsid w:val="00BD7EB1"/>
    <w:rsid w:val="00BE44EB"/>
    <w:rsid w:val="00BF005F"/>
    <w:rsid w:val="00BF14BF"/>
    <w:rsid w:val="00BF4E69"/>
    <w:rsid w:val="00BF5475"/>
    <w:rsid w:val="00BF6B7F"/>
    <w:rsid w:val="00C01C94"/>
    <w:rsid w:val="00C101A5"/>
    <w:rsid w:val="00C11268"/>
    <w:rsid w:val="00C21B71"/>
    <w:rsid w:val="00C244E9"/>
    <w:rsid w:val="00C25394"/>
    <w:rsid w:val="00C25BC6"/>
    <w:rsid w:val="00C27181"/>
    <w:rsid w:val="00C30B40"/>
    <w:rsid w:val="00C36DF0"/>
    <w:rsid w:val="00C37825"/>
    <w:rsid w:val="00C469B4"/>
    <w:rsid w:val="00C47386"/>
    <w:rsid w:val="00C51775"/>
    <w:rsid w:val="00C547A8"/>
    <w:rsid w:val="00C64AA9"/>
    <w:rsid w:val="00C707B7"/>
    <w:rsid w:val="00C748F4"/>
    <w:rsid w:val="00C75A28"/>
    <w:rsid w:val="00C7719C"/>
    <w:rsid w:val="00C814AC"/>
    <w:rsid w:val="00C82FEE"/>
    <w:rsid w:val="00C9040E"/>
    <w:rsid w:val="00C92444"/>
    <w:rsid w:val="00C94F1F"/>
    <w:rsid w:val="00C978FF"/>
    <w:rsid w:val="00CA095C"/>
    <w:rsid w:val="00CA6D6C"/>
    <w:rsid w:val="00CA737C"/>
    <w:rsid w:val="00CB161C"/>
    <w:rsid w:val="00CB2E4F"/>
    <w:rsid w:val="00CB3E39"/>
    <w:rsid w:val="00CB6BB1"/>
    <w:rsid w:val="00CC238A"/>
    <w:rsid w:val="00CC5306"/>
    <w:rsid w:val="00CC5E11"/>
    <w:rsid w:val="00CC758A"/>
    <w:rsid w:val="00CD06FF"/>
    <w:rsid w:val="00CD1462"/>
    <w:rsid w:val="00CE021F"/>
    <w:rsid w:val="00CE2D8C"/>
    <w:rsid w:val="00CE4F1C"/>
    <w:rsid w:val="00CE5490"/>
    <w:rsid w:val="00CF3994"/>
    <w:rsid w:val="00CF39A7"/>
    <w:rsid w:val="00CF44B2"/>
    <w:rsid w:val="00CF5144"/>
    <w:rsid w:val="00CF7451"/>
    <w:rsid w:val="00CF7816"/>
    <w:rsid w:val="00D01953"/>
    <w:rsid w:val="00D01CD0"/>
    <w:rsid w:val="00D02BD6"/>
    <w:rsid w:val="00D04F0A"/>
    <w:rsid w:val="00D07247"/>
    <w:rsid w:val="00D13AA9"/>
    <w:rsid w:val="00D141AF"/>
    <w:rsid w:val="00D14520"/>
    <w:rsid w:val="00D1622D"/>
    <w:rsid w:val="00D16771"/>
    <w:rsid w:val="00D16FF2"/>
    <w:rsid w:val="00D226D1"/>
    <w:rsid w:val="00D26B0E"/>
    <w:rsid w:val="00D31F2B"/>
    <w:rsid w:val="00D3735D"/>
    <w:rsid w:val="00D436CF"/>
    <w:rsid w:val="00D575E9"/>
    <w:rsid w:val="00D61AD4"/>
    <w:rsid w:val="00D71C51"/>
    <w:rsid w:val="00D750CD"/>
    <w:rsid w:val="00D81EC6"/>
    <w:rsid w:val="00D84765"/>
    <w:rsid w:val="00D850A7"/>
    <w:rsid w:val="00D85A48"/>
    <w:rsid w:val="00D85CB6"/>
    <w:rsid w:val="00D85FDF"/>
    <w:rsid w:val="00D8668A"/>
    <w:rsid w:val="00D90F29"/>
    <w:rsid w:val="00D917ED"/>
    <w:rsid w:val="00D91D53"/>
    <w:rsid w:val="00D936D2"/>
    <w:rsid w:val="00D94510"/>
    <w:rsid w:val="00D96BCD"/>
    <w:rsid w:val="00DA1E76"/>
    <w:rsid w:val="00DA247A"/>
    <w:rsid w:val="00DA3F0E"/>
    <w:rsid w:val="00DA44F9"/>
    <w:rsid w:val="00DB4FD3"/>
    <w:rsid w:val="00DB584D"/>
    <w:rsid w:val="00DB636B"/>
    <w:rsid w:val="00DB6CF8"/>
    <w:rsid w:val="00DC048A"/>
    <w:rsid w:val="00DC0E5B"/>
    <w:rsid w:val="00DC48C4"/>
    <w:rsid w:val="00DC5DA3"/>
    <w:rsid w:val="00DD1ED8"/>
    <w:rsid w:val="00DD3004"/>
    <w:rsid w:val="00DD33E0"/>
    <w:rsid w:val="00DD7092"/>
    <w:rsid w:val="00DE13D2"/>
    <w:rsid w:val="00DE450E"/>
    <w:rsid w:val="00DE6C28"/>
    <w:rsid w:val="00DE6D72"/>
    <w:rsid w:val="00DF1C0D"/>
    <w:rsid w:val="00DF45FB"/>
    <w:rsid w:val="00E03ADE"/>
    <w:rsid w:val="00E05B1B"/>
    <w:rsid w:val="00E1528B"/>
    <w:rsid w:val="00E15C74"/>
    <w:rsid w:val="00E170C9"/>
    <w:rsid w:val="00E17EE7"/>
    <w:rsid w:val="00E21B28"/>
    <w:rsid w:val="00E23CD8"/>
    <w:rsid w:val="00E348D8"/>
    <w:rsid w:val="00E35576"/>
    <w:rsid w:val="00E41210"/>
    <w:rsid w:val="00E41CC1"/>
    <w:rsid w:val="00E443EE"/>
    <w:rsid w:val="00E44B9D"/>
    <w:rsid w:val="00E44E9C"/>
    <w:rsid w:val="00E547D7"/>
    <w:rsid w:val="00E54D91"/>
    <w:rsid w:val="00E6199F"/>
    <w:rsid w:val="00E62DE2"/>
    <w:rsid w:val="00E64FF1"/>
    <w:rsid w:val="00E67D8E"/>
    <w:rsid w:val="00E7115F"/>
    <w:rsid w:val="00E71532"/>
    <w:rsid w:val="00E74528"/>
    <w:rsid w:val="00E850C4"/>
    <w:rsid w:val="00E860F6"/>
    <w:rsid w:val="00E90D81"/>
    <w:rsid w:val="00E90FCA"/>
    <w:rsid w:val="00E91C76"/>
    <w:rsid w:val="00E9232D"/>
    <w:rsid w:val="00E9768C"/>
    <w:rsid w:val="00EA0681"/>
    <w:rsid w:val="00EA0876"/>
    <w:rsid w:val="00EB4390"/>
    <w:rsid w:val="00EB62FB"/>
    <w:rsid w:val="00EB6D0A"/>
    <w:rsid w:val="00EC1199"/>
    <w:rsid w:val="00EC3AD6"/>
    <w:rsid w:val="00EC49B1"/>
    <w:rsid w:val="00EC5643"/>
    <w:rsid w:val="00EC7526"/>
    <w:rsid w:val="00ED6472"/>
    <w:rsid w:val="00EE2CEF"/>
    <w:rsid w:val="00EF0986"/>
    <w:rsid w:val="00EF521E"/>
    <w:rsid w:val="00EF7682"/>
    <w:rsid w:val="00F0455F"/>
    <w:rsid w:val="00F046DA"/>
    <w:rsid w:val="00F05876"/>
    <w:rsid w:val="00F06A25"/>
    <w:rsid w:val="00F14C58"/>
    <w:rsid w:val="00F32732"/>
    <w:rsid w:val="00F33403"/>
    <w:rsid w:val="00F33833"/>
    <w:rsid w:val="00F35383"/>
    <w:rsid w:val="00F356C2"/>
    <w:rsid w:val="00F356F0"/>
    <w:rsid w:val="00F420E5"/>
    <w:rsid w:val="00F45961"/>
    <w:rsid w:val="00F46081"/>
    <w:rsid w:val="00F63B44"/>
    <w:rsid w:val="00F667BF"/>
    <w:rsid w:val="00F66DCD"/>
    <w:rsid w:val="00F6715E"/>
    <w:rsid w:val="00F73433"/>
    <w:rsid w:val="00F73C00"/>
    <w:rsid w:val="00F7456E"/>
    <w:rsid w:val="00F764E8"/>
    <w:rsid w:val="00F803D6"/>
    <w:rsid w:val="00F86695"/>
    <w:rsid w:val="00F87E14"/>
    <w:rsid w:val="00F969F9"/>
    <w:rsid w:val="00F96F8A"/>
    <w:rsid w:val="00FA263C"/>
    <w:rsid w:val="00FA280A"/>
    <w:rsid w:val="00FA3347"/>
    <w:rsid w:val="00FA3697"/>
    <w:rsid w:val="00FA48AA"/>
    <w:rsid w:val="00FB02EC"/>
    <w:rsid w:val="00FB1C2C"/>
    <w:rsid w:val="00FB59EF"/>
    <w:rsid w:val="00FC4183"/>
    <w:rsid w:val="00FC6DC6"/>
    <w:rsid w:val="00FD11E1"/>
    <w:rsid w:val="00FD1DA6"/>
    <w:rsid w:val="00FD6960"/>
    <w:rsid w:val="00FD7057"/>
    <w:rsid w:val="00FE011C"/>
    <w:rsid w:val="00FE4F26"/>
    <w:rsid w:val="00FE554E"/>
    <w:rsid w:val="00FF2F76"/>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 w:id="1162281255">
      <w:bodyDiv w:val="1"/>
      <w:marLeft w:val="0"/>
      <w:marRight w:val="0"/>
      <w:marTop w:val="0"/>
      <w:marBottom w:val="0"/>
      <w:divBdr>
        <w:top w:val="none" w:sz="0" w:space="0" w:color="auto"/>
        <w:left w:val="none" w:sz="0" w:space="0" w:color="auto"/>
        <w:bottom w:val="none" w:sz="0" w:space="0" w:color="auto"/>
        <w:right w:val="none" w:sz="0" w:space="0" w:color="auto"/>
      </w:divBdr>
    </w:div>
    <w:div w:id="20684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fordlegion216.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fordlegion216.org" TargetMode="External"/><Relationship Id="rId5" Type="http://schemas.openxmlformats.org/officeDocument/2006/relationships/settings" Target="settings.xml"/><Relationship Id="rId15" Type="http://schemas.openxmlformats.org/officeDocument/2006/relationships/hyperlink" Target="http://www.milfordlegion216.org" TargetMode="External"/><Relationship Id="rId10" Type="http://schemas.openxmlformats.org/officeDocument/2006/relationships/hyperlink" Target="http://www.milfordlegion216.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lfordlegion21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C65E7-0231-45F4-B0A5-2A081F6A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Owner</cp:lastModifiedBy>
  <cp:revision>2</cp:revision>
  <cp:lastPrinted>2015-07-20T00:23:00Z</cp:lastPrinted>
  <dcterms:created xsi:type="dcterms:W3CDTF">2015-11-10T18:01:00Z</dcterms:created>
  <dcterms:modified xsi:type="dcterms:W3CDTF">2015-11-10T18:01:00Z</dcterms:modified>
</cp:coreProperties>
</file>